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3267" w:rsidRDefault="00FB0BBC" w:rsidP="00383267">
      <w:pPr>
        <w:pStyle w:val="normal0"/>
        <w:ind w:left="-284" w:right="-263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F06CB83" wp14:editId="22BA48F8">
            <wp:simplePos x="0" y="0"/>
            <wp:positionH relativeFrom="column">
              <wp:posOffset>5620386</wp:posOffset>
            </wp:positionH>
            <wp:positionV relativeFrom="paragraph">
              <wp:posOffset>140335</wp:posOffset>
            </wp:positionV>
            <wp:extent cx="1347470" cy="906145"/>
            <wp:effectExtent l="0" t="0" r="5080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47082C8" wp14:editId="3B55FDBC">
            <wp:simplePos x="0" y="0"/>
            <wp:positionH relativeFrom="column">
              <wp:posOffset>3848100</wp:posOffset>
            </wp:positionH>
            <wp:positionV relativeFrom="paragraph">
              <wp:posOffset>49530</wp:posOffset>
            </wp:positionV>
            <wp:extent cx="1676400" cy="962025"/>
            <wp:effectExtent l="0" t="0" r="0" b="9525"/>
            <wp:wrapNone/>
            <wp:docPr id="8" name="Image 8" descr="http://www.solidaires.org/IMG/siteof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idaires.org/IMG/siteoff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F3EF49" wp14:editId="652FA320">
            <wp:simplePos x="0" y="0"/>
            <wp:positionH relativeFrom="page">
              <wp:posOffset>3133725</wp:posOffset>
            </wp:positionH>
            <wp:positionV relativeFrom="paragraph">
              <wp:posOffset>6985</wp:posOffset>
            </wp:positionV>
            <wp:extent cx="1104900" cy="999490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91FA22" wp14:editId="4E35DFB0">
            <wp:simplePos x="0" y="0"/>
            <wp:positionH relativeFrom="column">
              <wp:posOffset>1362075</wp:posOffset>
            </wp:positionH>
            <wp:positionV relativeFrom="paragraph">
              <wp:posOffset>1270</wp:posOffset>
            </wp:positionV>
            <wp:extent cx="1156335" cy="1018540"/>
            <wp:effectExtent l="0" t="0" r="5715" b="0"/>
            <wp:wrapNone/>
            <wp:docPr id="4" name="Image 4" descr="CGT63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GT63 (1)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D34E2A" wp14:editId="5C6A51F6">
            <wp:simplePos x="0" y="0"/>
            <wp:positionH relativeFrom="column">
              <wp:posOffset>-200025</wp:posOffset>
            </wp:positionH>
            <wp:positionV relativeFrom="paragraph">
              <wp:posOffset>-2540</wp:posOffset>
            </wp:positionV>
            <wp:extent cx="1430020" cy="104902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BBC" w:rsidRDefault="00FB0BBC" w:rsidP="00383267">
      <w:pPr>
        <w:pStyle w:val="normal0"/>
        <w:ind w:left="-284" w:right="-263"/>
      </w:pPr>
    </w:p>
    <w:p w:rsidR="00FB0BBC" w:rsidRDefault="00FB0BBC" w:rsidP="00383267">
      <w:pPr>
        <w:pStyle w:val="normal0"/>
        <w:ind w:left="-284" w:right="-263"/>
      </w:pPr>
    </w:p>
    <w:p w:rsidR="00FB0BBC" w:rsidRDefault="00FB0BBC" w:rsidP="00383267">
      <w:pPr>
        <w:pStyle w:val="normal0"/>
        <w:ind w:left="-284" w:right="-263"/>
      </w:pPr>
    </w:p>
    <w:p w:rsidR="00FB0BBC" w:rsidRDefault="00FB0BBC" w:rsidP="00383267">
      <w:pPr>
        <w:pStyle w:val="normal0"/>
        <w:ind w:left="-284" w:right="-263"/>
      </w:pPr>
    </w:p>
    <w:p w:rsidR="00FB0BBC" w:rsidRDefault="00FB0BBC" w:rsidP="00383267">
      <w:pPr>
        <w:pStyle w:val="normal0"/>
        <w:ind w:left="-284" w:right="-263"/>
      </w:pPr>
    </w:p>
    <w:p w:rsidR="00C76CE9" w:rsidRPr="00CF412B" w:rsidRDefault="00383267" w:rsidP="00CF412B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 w:rsidRPr="00CF412B">
        <w:rPr>
          <w:rFonts w:ascii="Arial Rounded MT Bold" w:hAnsi="Arial Rounded MT Bold"/>
          <w:sz w:val="56"/>
          <w:szCs w:val="56"/>
        </w:rPr>
        <w:t xml:space="preserve">Communiqué </w:t>
      </w:r>
      <w:bookmarkStart w:id="0" w:name="_GoBack"/>
      <w:bookmarkEnd w:id="0"/>
    </w:p>
    <w:p w:rsidR="00383267" w:rsidRDefault="00383267" w:rsidP="00CF412B">
      <w:pPr>
        <w:spacing w:after="0" w:line="240" w:lineRule="auto"/>
        <w:jc w:val="center"/>
      </w:pPr>
    </w:p>
    <w:p w:rsidR="00383267" w:rsidRPr="00CF412B" w:rsidRDefault="00383267" w:rsidP="00CF412B">
      <w:pPr>
        <w:spacing w:after="0" w:line="240" w:lineRule="auto"/>
        <w:jc w:val="center"/>
        <w:rPr>
          <w:rFonts w:ascii="Berlin Sans FB Demi" w:hAnsi="Berlin Sans FB Demi"/>
          <w:color w:val="FF0000"/>
          <w:sz w:val="44"/>
          <w:szCs w:val="44"/>
        </w:rPr>
      </w:pPr>
      <w:r w:rsidRPr="00CF412B">
        <w:rPr>
          <w:rFonts w:ascii="Berlin Sans FB Demi" w:hAnsi="Berlin Sans FB Demi"/>
          <w:color w:val="FF0000"/>
          <w:sz w:val="44"/>
          <w:szCs w:val="44"/>
        </w:rPr>
        <w:t>Les étudiants, les lycéens, les travailleurs ont raison :</w:t>
      </w:r>
    </w:p>
    <w:p w:rsidR="00383267" w:rsidRPr="00CF412B" w:rsidRDefault="00383267" w:rsidP="00CF412B">
      <w:pPr>
        <w:spacing w:after="0" w:line="240" w:lineRule="auto"/>
        <w:jc w:val="center"/>
        <w:rPr>
          <w:rFonts w:ascii="Berlin Sans FB Demi" w:hAnsi="Berlin Sans FB Demi"/>
          <w:color w:val="FF0000"/>
          <w:sz w:val="44"/>
          <w:szCs w:val="44"/>
        </w:rPr>
      </w:pPr>
      <w:r w:rsidRPr="00CF412B">
        <w:rPr>
          <w:rFonts w:ascii="Berlin Sans FB Demi" w:hAnsi="Berlin Sans FB Demi"/>
          <w:color w:val="FF0000"/>
          <w:sz w:val="44"/>
          <w:szCs w:val="44"/>
        </w:rPr>
        <w:t>RETRAIT DU PROJET EL KHOMRI !</w:t>
      </w:r>
    </w:p>
    <w:p w:rsidR="00383267" w:rsidRDefault="00383267" w:rsidP="00CF412B">
      <w:pPr>
        <w:spacing w:after="0" w:line="240" w:lineRule="auto"/>
        <w:jc w:val="center"/>
      </w:pPr>
    </w:p>
    <w:p w:rsidR="00383267" w:rsidRPr="00CF412B" w:rsidRDefault="00383267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Depuis le 9 mars 2016, la mobilisation à l’appel de FO, CGT, FSU, Solidaires et UNEF pour le retrait de la loi EL KHOMRI n’a pas faibli !</w:t>
      </w:r>
    </w:p>
    <w:p w:rsidR="00383267" w:rsidRPr="00CF412B" w:rsidRDefault="00383267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267" w:rsidRPr="00CF412B" w:rsidRDefault="00383267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La version modifiée du projet n’en change pas la finalité : il s’agit bien de la pulvérisation du Code du Travail et de toutes les garanties collectives qui protègent les travailleurs.</w:t>
      </w:r>
    </w:p>
    <w:p w:rsidR="00383267" w:rsidRDefault="00383267" w:rsidP="00CF412B">
      <w:pPr>
        <w:spacing w:after="0" w:line="240" w:lineRule="auto"/>
        <w:jc w:val="both"/>
      </w:pPr>
    </w:p>
    <w:p w:rsidR="00CF412B" w:rsidRPr="00CF412B" w:rsidRDefault="00383267" w:rsidP="00CF412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F412B">
        <w:rPr>
          <w:rFonts w:ascii="Arial" w:hAnsi="Arial" w:cs="Arial"/>
          <w:b/>
          <w:color w:val="FF0000"/>
          <w:sz w:val="24"/>
          <w:szCs w:val="24"/>
        </w:rPr>
        <w:t>Pour les organisations syndicales du Puy de Dôme FO, CGT, FSU, Solidaires et UNEF</w:t>
      </w:r>
      <w:r w:rsidR="00593DA3" w:rsidRPr="00CF412B">
        <w:rPr>
          <w:rFonts w:ascii="Arial" w:hAnsi="Arial" w:cs="Arial"/>
          <w:b/>
          <w:color w:val="FF0000"/>
          <w:sz w:val="24"/>
          <w:szCs w:val="24"/>
        </w:rPr>
        <w:t>,</w:t>
      </w:r>
    </w:p>
    <w:p w:rsidR="00383267" w:rsidRPr="00CF412B" w:rsidRDefault="00593DA3" w:rsidP="00CF412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CF412B">
        <w:rPr>
          <w:rFonts w:ascii="Arial" w:hAnsi="Arial" w:cs="Arial"/>
          <w:b/>
          <w:color w:val="FF0000"/>
          <w:sz w:val="24"/>
          <w:szCs w:val="24"/>
        </w:rPr>
        <w:t>il</w:t>
      </w:r>
      <w:proofErr w:type="gramEnd"/>
      <w:r w:rsidRPr="00CF412B">
        <w:rPr>
          <w:rFonts w:ascii="Arial" w:hAnsi="Arial" w:cs="Arial"/>
          <w:b/>
          <w:color w:val="FF0000"/>
          <w:sz w:val="24"/>
          <w:szCs w:val="24"/>
        </w:rPr>
        <w:t xml:space="preserve"> n’y a qu’un seul mot d’ordre :</w:t>
      </w:r>
    </w:p>
    <w:p w:rsidR="00593DA3" w:rsidRPr="00CF412B" w:rsidRDefault="00593DA3" w:rsidP="00CF412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F412B">
        <w:rPr>
          <w:rFonts w:ascii="Arial" w:hAnsi="Arial" w:cs="Arial"/>
          <w:b/>
          <w:color w:val="FF0000"/>
          <w:sz w:val="24"/>
          <w:szCs w:val="24"/>
        </w:rPr>
        <w:t>Retrait du projet VALLS-EL KHOMRI-GATTAZ-BERGER !</w:t>
      </w:r>
    </w:p>
    <w:p w:rsidR="00593DA3" w:rsidRDefault="00593DA3" w:rsidP="00CF412B">
      <w:pPr>
        <w:spacing w:after="0" w:line="240" w:lineRule="auto"/>
        <w:jc w:val="center"/>
      </w:pPr>
    </w:p>
    <w:p w:rsidR="00593DA3" w:rsidRDefault="00593DA3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Les organisations syndicales FO, CGT, FSU, Solidaires et UNEF constatent que les Assemblées Générales de lycéens et d’étudiants, avec leurs organisations, appellent à des actions et à des mobilisations entre autres le 24 mars 2016 ; nationalement cette initiative est reprise par FO, CGT, FSU, Solidaires et UNEF.</w:t>
      </w:r>
    </w:p>
    <w:p w:rsidR="00CF412B" w:rsidRP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399" w:rsidRDefault="00593DA3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Les organisations syndicales du Puy de Dôme, FO, CGT, FSU</w:t>
      </w:r>
      <w:r w:rsidR="00083399" w:rsidRPr="00CF412B">
        <w:rPr>
          <w:rFonts w:ascii="Arial" w:hAnsi="Arial" w:cs="Arial"/>
          <w:sz w:val="24"/>
          <w:szCs w:val="24"/>
        </w:rPr>
        <w:t>, Solidaires et UNEF soutiennent toutes les initiatives (Assemblées Générales, Blocus, débrayage…) prises par les lycéens, les étudiants et leurs organisations pour obtenir le retrait du projet et appellent les salariés à y participer.</w:t>
      </w:r>
    </w:p>
    <w:p w:rsidR="00CF412B" w:rsidRP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12B" w:rsidRPr="00CF412B" w:rsidRDefault="00083399" w:rsidP="00CF41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412B">
        <w:rPr>
          <w:rFonts w:ascii="Arial" w:hAnsi="Arial" w:cs="Arial"/>
          <w:b/>
          <w:sz w:val="24"/>
          <w:szCs w:val="24"/>
        </w:rPr>
        <w:t>Dans ce cadre, FO, CGT, FSU, Solidaires et UNEF appellent les salariés à rejoindre la manifestation qui se déroulera jeudi 24 mars 2016 à 10 heures (rendez-vous devant la fac de Lettres – boulevard Gergovia</w:t>
      </w:r>
      <w:r w:rsidR="00CF412B" w:rsidRPr="00CF412B">
        <w:rPr>
          <w:rFonts w:ascii="Arial" w:hAnsi="Arial" w:cs="Arial"/>
          <w:b/>
          <w:sz w:val="24"/>
          <w:szCs w:val="24"/>
        </w:rPr>
        <w:t>).</w:t>
      </w:r>
    </w:p>
    <w:p w:rsidR="00CF412B" w:rsidRP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Dès maintenant, les organisations syndicales du Puy de Dôme FO, CGT, FSU, Solidaires et UNEF appellent les salariés et les jeunes à préparer la grève interprofessionnelle du 31 mars… Elles proposent la tenue d’Assemblées</w:t>
      </w:r>
      <w:r w:rsidR="00083399" w:rsidRPr="00CF412B">
        <w:rPr>
          <w:rFonts w:ascii="Arial" w:hAnsi="Arial" w:cs="Arial"/>
          <w:sz w:val="24"/>
          <w:szCs w:val="24"/>
        </w:rPr>
        <w:t xml:space="preserve"> </w:t>
      </w:r>
      <w:r w:rsidRPr="00CF412B">
        <w:rPr>
          <w:rFonts w:ascii="Arial" w:hAnsi="Arial" w:cs="Arial"/>
          <w:sz w:val="24"/>
          <w:szCs w:val="24"/>
        </w:rPr>
        <w:t>Générales dans l’unité d’action pour organiser la mobilisation.</w:t>
      </w:r>
    </w:p>
    <w:p w:rsidR="00CF412B" w:rsidRP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12B" w:rsidRP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FO, CGT, FSU, Solidaires et UNEF annoncent dès maintenant qu’elles se réuniront en intersyndicale à l’issue de la manifestation du 31 mars pour envisager les modalités de reconduction de la grève…</w:t>
      </w:r>
    </w:p>
    <w:p w:rsidR="00CF412B" w:rsidRPr="00CF412B" w:rsidRDefault="00CF412B" w:rsidP="00CF4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12B" w:rsidRPr="00CF412B" w:rsidRDefault="00CF412B" w:rsidP="00CF4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12B">
        <w:rPr>
          <w:rFonts w:ascii="Arial" w:hAnsi="Arial" w:cs="Arial"/>
          <w:sz w:val="24"/>
          <w:szCs w:val="24"/>
        </w:rPr>
        <w:t>Clermont-Ferrand, le 21 mars 2016</w:t>
      </w:r>
    </w:p>
    <w:p w:rsidR="00CF412B" w:rsidRDefault="00CF412B" w:rsidP="00CF412B">
      <w:pPr>
        <w:spacing w:after="0" w:line="240" w:lineRule="auto"/>
        <w:jc w:val="right"/>
      </w:pPr>
    </w:p>
    <w:p w:rsidR="00CF412B" w:rsidRPr="00CF412B" w:rsidRDefault="00CF412B" w:rsidP="00CF412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CF412B">
        <w:rPr>
          <w:rFonts w:ascii="Arial" w:hAnsi="Arial" w:cs="Arial"/>
          <w:b/>
          <w:bCs/>
          <w:i/>
          <w:iCs/>
          <w:color w:val="000000"/>
          <w:kern w:val="28"/>
          <w:sz w:val="24"/>
          <w:szCs w:val="24"/>
        </w:rPr>
        <w:t xml:space="preserve">Pour tout contact : </w:t>
      </w:r>
    </w:p>
    <w:p w:rsidR="00CF412B" w:rsidRPr="00CF412B" w:rsidRDefault="00CF412B" w:rsidP="00CF412B">
      <w:pPr>
        <w:widowControl w:val="0"/>
        <w:spacing w:after="0" w:line="240" w:lineRule="auto"/>
        <w:ind w:left="1134" w:hanging="567"/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</w:pPr>
      <w:r w:rsidRPr="00CF412B">
        <w:rPr>
          <w:rFonts w:ascii="Arial Narrow" w:hAnsi="Arial Narrow"/>
          <w:color w:val="000000"/>
          <w:kern w:val="28"/>
          <w:sz w:val="20"/>
          <w:szCs w:val="20"/>
          <w:lang w:val="x-none"/>
        </w:rPr>
        <w:t>·</w:t>
      </w:r>
      <w:r w:rsidRPr="00CF412B">
        <w:rPr>
          <w:rFonts w:ascii="Arial Narrow" w:hAnsi="Arial Narrow"/>
          <w:color w:val="000000"/>
          <w:kern w:val="28"/>
          <w:sz w:val="20"/>
          <w:szCs w:val="20"/>
        </w:rPr>
        <w:t> </w:t>
      </w:r>
      <w:r w:rsidRPr="00CF412B"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  <w:t>FO : 06 82 38 66 51</w:t>
      </w:r>
    </w:p>
    <w:p w:rsidR="00CF412B" w:rsidRPr="00CF412B" w:rsidRDefault="00CF412B" w:rsidP="00CF412B">
      <w:pPr>
        <w:widowControl w:val="0"/>
        <w:spacing w:after="0" w:line="240" w:lineRule="auto"/>
        <w:ind w:left="1134" w:hanging="567"/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</w:pPr>
      <w:r w:rsidRPr="00CF412B">
        <w:rPr>
          <w:rFonts w:ascii="Arial Narrow" w:hAnsi="Arial Narrow"/>
          <w:color w:val="000000"/>
          <w:kern w:val="28"/>
          <w:sz w:val="20"/>
          <w:szCs w:val="20"/>
          <w:lang w:val="x-none"/>
        </w:rPr>
        <w:t>·</w:t>
      </w:r>
      <w:r w:rsidRPr="00CF412B">
        <w:rPr>
          <w:rFonts w:ascii="Arial Narrow" w:hAnsi="Arial Narrow"/>
          <w:color w:val="000000"/>
          <w:kern w:val="28"/>
          <w:sz w:val="20"/>
          <w:szCs w:val="20"/>
        </w:rPr>
        <w:t> </w:t>
      </w:r>
      <w:r w:rsidRPr="00CF412B"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  <w:t>CGT : 06 32 89 10 63</w:t>
      </w:r>
    </w:p>
    <w:p w:rsidR="00CF412B" w:rsidRPr="00CF412B" w:rsidRDefault="00CF412B" w:rsidP="00CF412B">
      <w:pPr>
        <w:widowControl w:val="0"/>
        <w:spacing w:after="0" w:line="240" w:lineRule="auto"/>
        <w:ind w:left="1134" w:hanging="567"/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</w:pPr>
      <w:r w:rsidRPr="00CF412B">
        <w:rPr>
          <w:rFonts w:ascii="Arial Narrow" w:hAnsi="Arial Narrow"/>
          <w:color w:val="000000"/>
          <w:kern w:val="28"/>
          <w:sz w:val="20"/>
          <w:szCs w:val="20"/>
          <w:lang w:val="x-none"/>
        </w:rPr>
        <w:t>·</w:t>
      </w:r>
      <w:r w:rsidRPr="00CF412B">
        <w:rPr>
          <w:rFonts w:ascii="Arial Narrow" w:hAnsi="Arial Narrow"/>
          <w:color w:val="000000"/>
          <w:kern w:val="28"/>
          <w:sz w:val="20"/>
          <w:szCs w:val="20"/>
        </w:rPr>
        <w:t> </w:t>
      </w:r>
      <w:r w:rsidRPr="00CF412B"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  <w:t>FSU : 06 74 03 08 71</w:t>
      </w:r>
    </w:p>
    <w:p w:rsidR="00CF412B" w:rsidRPr="00CF412B" w:rsidRDefault="00CF412B" w:rsidP="00CF412B">
      <w:pPr>
        <w:widowControl w:val="0"/>
        <w:spacing w:after="0" w:line="240" w:lineRule="auto"/>
        <w:ind w:left="1134" w:hanging="567"/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</w:pPr>
      <w:r w:rsidRPr="00CF412B">
        <w:rPr>
          <w:rFonts w:ascii="Arial Narrow" w:hAnsi="Arial Narrow"/>
          <w:color w:val="000000"/>
          <w:kern w:val="28"/>
          <w:sz w:val="20"/>
          <w:szCs w:val="20"/>
          <w:lang w:val="x-none"/>
        </w:rPr>
        <w:t>·</w:t>
      </w:r>
      <w:r w:rsidRPr="00CF412B">
        <w:rPr>
          <w:rFonts w:ascii="Arial Narrow" w:hAnsi="Arial Narrow"/>
          <w:color w:val="000000"/>
          <w:kern w:val="28"/>
          <w:sz w:val="20"/>
          <w:szCs w:val="20"/>
        </w:rPr>
        <w:t> </w:t>
      </w:r>
      <w:r w:rsidRPr="00CF412B"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  <w:t>Solidaires : 06 74 78 40 04</w:t>
      </w:r>
    </w:p>
    <w:p w:rsidR="00593DA3" w:rsidRPr="00CF412B" w:rsidRDefault="00CF412B" w:rsidP="00CF412B">
      <w:pPr>
        <w:widowControl w:val="0"/>
        <w:spacing w:after="0" w:line="240" w:lineRule="auto"/>
        <w:ind w:left="1134" w:hanging="567"/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</w:pPr>
      <w:r w:rsidRPr="00CF412B">
        <w:rPr>
          <w:rFonts w:ascii="Arial Narrow" w:hAnsi="Arial Narrow"/>
          <w:color w:val="000000"/>
          <w:kern w:val="28"/>
          <w:sz w:val="20"/>
          <w:szCs w:val="20"/>
          <w:lang w:val="x-none"/>
        </w:rPr>
        <w:t>·</w:t>
      </w:r>
      <w:r w:rsidRPr="00CF412B">
        <w:rPr>
          <w:rFonts w:ascii="Arial Narrow" w:hAnsi="Arial Narrow"/>
          <w:color w:val="000000"/>
          <w:kern w:val="28"/>
          <w:sz w:val="20"/>
          <w:szCs w:val="20"/>
        </w:rPr>
        <w:t> </w:t>
      </w:r>
      <w:r w:rsidRPr="00CF412B">
        <w:rPr>
          <w:rFonts w:ascii="Arial Narrow" w:hAnsi="Arial Narrow" w:cs="Arial"/>
          <w:i/>
          <w:iCs/>
          <w:color w:val="000000"/>
          <w:kern w:val="28"/>
          <w:sz w:val="24"/>
          <w:szCs w:val="24"/>
        </w:rPr>
        <w:t>UNEF : 06 43 09 77 58 ou 06 45 73 47 53</w:t>
      </w:r>
      <w:r w:rsidR="00593DA3" w:rsidRPr="00CF412B">
        <w:rPr>
          <w:rFonts w:ascii="Arial Narrow" w:hAnsi="Arial Narrow"/>
        </w:rPr>
        <w:t xml:space="preserve"> </w:t>
      </w:r>
    </w:p>
    <w:sectPr w:rsidR="00593DA3" w:rsidRPr="00CF412B" w:rsidSect="00CF412B">
      <w:pgSz w:w="12240" w:h="15840"/>
      <w:pgMar w:top="454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89C"/>
    <w:multiLevelType w:val="hybridMultilevel"/>
    <w:tmpl w:val="5F3AD1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2B9"/>
    <w:multiLevelType w:val="hybridMultilevel"/>
    <w:tmpl w:val="AE767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42D1"/>
    <w:multiLevelType w:val="hybridMultilevel"/>
    <w:tmpl w:val="6A34B468"/>
    <w:lvl w:ilvl="0" w:tplc="D27ED12E">
      <w:numFmt w:val="bullet"/>
      <w:lvlText w:val="-"/>
      <w:lvlJc w:val="left"/>
      <w:pPr>
        <w:ind w:left="2345" w:hanging="360"/>
      </w:pPr>
      <w:rPr>
        <w:rFonts w:ascii="Arial Black" w:eastAsia="Arial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9"/>
    <w:rsid w:val="00083399"/>
    <w:rsid w:val="000B0D24"/>
    <w:rsid w:val="000C525A"/>
    <w:rsid w:val="000F6C10"/>
    <w:rsid w:val="00106EBD"/>
    <w:rsid w:val="0010787C"/>
    <w:rsid w:val="002369AC"/>
    <w:rsid w:val="003365A2"/>
    <w:rsid w:val="00383267"/>
    <w:rsid w:val="003F3784"/>
    <w:rsid w:val="00492B21"/>
    <w:rsid w:val="004D7E53"/>
    <w:rsid w:val="00512A5D"/>
    <w:rsid w:val="00513D02"/>
    <w:rsid w:val="00533EF5"/>
    <w:rsid w:val="005749D2"/>
    <w:rsid w:val="005876CC"/>
    <w:rsid w:val="00593DA3"/>
    <w:rsid w:val="005B621F"/>
    <w:rsid w:val="00683C66"/>
    <w:rsid w:val="006876A6"/>
    <w:rsid w:val="007007A8"/>
    <w:rsid w:val="00761A51"/>
    <w:rsid w:val="007E6559"/>
    <w:rsid w:val="0083469E"/>
    <w:rsid w:val="00863E89"/>
    <w:rsid w:val="008F5A40"/>
    <w:rsid w:val="009E6833"/>
    <w:rsid w:val="00A61CA7"/>
    <w:rsid w:val="00B93A3F"/>
    <w:rsid w:val="00C1542A"/>
    <w:rsid w:val="00C248B4"/>
    <w:rsid w:val="00C76CE9"/>
    <w:rsid w:val="00CE1B0B"/>
    <w:rsid w:val="00CF412B"/>
    <w:rsid w:val="00E1617A"/>
    <w:rsid w:val="00F0478E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red"/>
    </o:shapedefaults>
    <o:shapelayout v:ext="edit">
      <o:idmap v:ext="edit" data="1"/>
    </o:shapelayout>
  </w:shapeDefaults>
  <w:decimalSymbol w:val=","/>
  <w:listSeparator w:val=";"/>
  <w14:docId w14:val="541FA021"/>
  <w15:chartTrackingRefBased/>
  <w15:docId w15:val="{C13F0D15-50E8-4846-843A-4F83BFE6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0"/>
    <w:next w:val="normal0"/>
    <w:rsid w:val="007E6559"/>
    <w:pPr>
      <w:spacing w:before="480" w:after="120"/>
      <w:outlineLvl w:val="0"/>
    </w:pPr>
    <w:rPr>
      <w:b/>
      <w:sz w:val="36"/>
    </w:rPr>
  </w:style>
  <w:style w:type="paragraph" w:styleId="Titre2">
    <w:name w:val="heading 2"/>
    <w:basedOn w:val="normal0"/>
    <w:next w:val="normal0"/>
    <w:rsid w:val="007E6559"/>
    <w:pPr>
      <w:spacing w:before="360" w:after="80"/>
      <w:outlineLvl w:val="1"/>
    </w:pPr>
    <w:rPr>
      <w:b/>
      <w:sz w:val="28"/>
    </w:rPr>
  </w:style>
  <w:style w:type="paragraph" w:styleId="Titre3">
    <w:name w:val="heading 3"/>
    <w:basedOn w:val="normal0"/>
    <w:next w:val="normal0"/>
    <w:rsid w:val="007E6559"/>
    <w:pPr>
      <w:spacing w:before="280" w:after="80"/>
      <w:outlineLvl w:val="2"/>
    </w:pPr>
    <w:rPr>
      <w:b/>
      <w:color w:val="666666"/>
      <w:sz w:val="24"/>
    </w:rPr>
  </w:style>
  <w:style w:type="paragraph" w:styleId="Titre4">
    <w:name w:val="heading 4"/>
    <w:basedOn w:val="normal0"/>
    <w:next w:val="normal0"/>
    <w:rsid w:val="007E6559"/>
    <w:pPr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0"/>
    <w:next w:val="normal0"/>
    <w:rsid w:val="007E6559"/>
    <w:pPr>
      <w:spacing w:before="220" w:after="40"/>
      <w:outlineLvl w:val="4"/>
    </w:pPr>
    <w:rPr>
      <w:b/>
      <w:color w:val="666666"/>
      <w:sz w:val="20"/>
    </w:rPr>
  </w:style>
  <w:style w:type="paragraph" w:styleId="Titre6">
    <w:name w:val="heading 6"/>
    <w:basedOn w:val="normal0"/>
    <w:next w:val="normal0"/>
    <w:rsid w:val="007E6559"/>
    <w:pPr>
      <w:spacing w:before="200" w:after="40"/>
      <w:outlineLvl w:val="5"/>
    </w:pPr>
    <w:rPr>
      <w:i/>
      <w:color w:val="666666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E655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re">
    <w:name w:val="Title"/>
    <w:basedOn w:val="normal0"/>
    <w:next w:val="normal0"/>
    <w:rsid w:val="007E6559"/>
    <w:pPr>
      <w:spacing w:before="480" w:after="120"/>
    </w:pPr>
    <w:rPr>
      <w:b/>
      <w:sz w:val="72"/>
    </w:rPr>
  </w:style>
  <w:style w:type="paragraph" w:styleId="Sous-titre">
    <w:name w:val="Subtitle"/>
    <w:basedOn w:val="normal0"/>
    <w:next w:val="normal0"/>
    <w:rsid w:val="007E655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lidaires.org/IMG/siteoff0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77D2-8AB4-4A06-8AE5-4B874854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130305-communiqué commun (Cgt FO FSU Solidaires).docx</vt:lpstr>
    </vt:vector>
  </TitlesOfParts>
  <Company>TOSHIBA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130305-communiqué commun (Cgt FO FSU Solidaires).docx</dc:title>
  <dc:subject/>
  <dc:creator>Fred  BOCHARD</dc:creator>
  <cp:keywords/>
  <cp:lastModifiedBy>Frédéric BOCHARD</cp:lastModifiedBy>
  <cp:revision>3</cp:revision>
  <cp:lastPrinted>2016-03-21T17:01:00Z</cp:lastPrinted>
  <dcterms:created xsi:type="dcterms:W3CDTF">2016-03-21T17:00:00Z</dcterms:created>
  <dcterms:modified xsi:type="dcterms:W3CDTF">2016-03-21T17:08:00Z</dcterms:modified>
</cp:coreProperties>
</file>