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D2" w:rsidRDefault="00C0015F" w:rsidP="001C1490">
      <w:pPr>
        <w:ind w:left="-284"/>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63.15pt;margin-top:7.3pt;width:350.25pt;height:123.75pt;z-index:251657216" stroked="f">
            <v:textbox>
              <w:txbxContent>
                <w:p w:rsidR="00035248" w:rsidRDefault="00035248" w:rsidP="00035248">
                  <w:pPr>
                    <w:pStyle w:val="p2"/>
                    <w:tabs>
                      <w:tab w:val="clear" w:pos="720"/>
                    </w:tabs>
                    <w:spacing w:line="240" w:lineRule="auto"/>
                    <w:jc w:val="center"/>
                    <w:rPr>
                      <w:rFonts w:ascii="Arial" w:hAnsi="Arial"/>
                      <w:b/>
                      <w:i/>
                      <w:sz w:val="28"/>
                    </w:rPr>
                  </w:pPr>
                  <w:r>
                    <w:rPr>
                      <w:rFonts w:ascii="Arial" w:hAnsi="Arial"/>
                      <w:b/>
                      <w:i/>
                      <w:sz w:val="28"/>
                    </w:rPr>
                    <w:t xml:space="preserve">Union Départementale des Syndicats </w:t>
                  </w:r>
                </w:p>
                <w:p w:rsidR="00035248" w:rsidRPr="0039322A" w:rsidRDefault="00035248" w:rsidP="00035248">
                  <w:pPr>
                    <w:pStyle w:val="p2"/>
                    <w:tabs>
                      <w:tab w:val="clear" w:pos="720"/>
                    </w:tabs>
                    <w:spacing w:line="240" w:lineRule="auto"/>
                    <w:jc w:val="center"/>
                    <w:rPr>
                      <w:rFonts w:ascii="Arial Black" w:hAnsi="Arial Black"/>
                      <w:i/>
                      <w:sz w:val="44"/>
                      <w:szCs w:val="44"/>
                    </w:rPr>
                  </w:pPr>
                  <w:r w:rsidRPr="0039322A">
                    <w:rPr>
                      <w:rFonts w:ascii="Arial Black" w:hAnsi="Arial Black"/>
                      <w:i/>
                      <w:sz w:val="44"/>
                      <w:szCs w:val="44"/>
                    </w:rPr>
                    <w:t>C</w:t>
                  </w:r>
                  <w:r w:rsidR="00683EBD">
                    <w:rPr>
                      <w:rFonts w:ascii="Arial Black" w:hAnsi="Arial Black"/>
                      <w:i/>
                      <w:sz w:val="44"/>
                      <w:szCs w:val="44"/>
                    </w:rPr>
                    <w:t>GT-</w:t>
                  </w:r>
                  <w:r w:rsidRPr="0039322A">
                    <w:rPr>
                      <w:rFonts w:ascii="Arial Black" w:hAnsi="Arial Black"/>
                      <w:i/>
                      <w:sz w:val="44"/>
                      <w:szCs w:val="44"/>
                    </w:rPr>
                    <w:t>FORCE OUVRIERE</w:t>
                  </w:r>
                </w:p>
                <w:p w:rsidR="00035248" w:rsidRDefault="00035248" w:rsidP="00035248">
                  <w:pPr>
                    <w:pStyle w:val="p2"/>
                    <w:tabs>
                      <w:tab w:val="clear" w:pos="720"/>
                    </w:tabs>
                    <w:spacing w:line="240" w:lineRule="auto"/>
                    <w:jc w:val="center"/>
                    <w:rPr>
                      <w:rFonts w:ascii="Arial" w:hAnsi="Arial"/>
                      <w:b/>
                      <w:i/>
                      <w:sz w:val="28"/>
                    </w:rPr>
                  </w:pPr>
                  <w:proofErr w:type="gramStart"/>
                  <w:r>
                    <w:rPr>
                      <w:rFonts w:ascii="Arial" w:hAnsi="Arial"/>
                      <w:b/>
                      <w:i/>
                      <w:sz w:val="28"/>
                    </w:rPr>
                    <w:t>du</w:t>
                  </w:r>
                  <w:proofErr w:type="gramEnd"/>
                  <w:r>
                    <w:rPr>
                      <w:rFonts w:ascii="Arial" w:hAnsi="Arial"/>
                      <w:b/>
                      <w:i/>
                      <w:sz w:val="28"/>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Default="00390F6C" w:rsidP="00035248">
                  <w:pPr>
                    <w:pStyle w:val="p2"/>
                    <w:tabs>
                      <w:tab w:val="clear" w:pos="720"/>
                    </w:tabs>
                    <w:spacing w:line="240" w:lineRule="auto"/>
                    <w:jc w:val="center"/>
                    <w:rPr>
                      <w:rFonts w:ascii="Arial" w:hAnsi="Arial"/>
                      <w:i/>
                      <w:sz w:val="24"/>
                    </w:rPr>
                  </w:pPr>
                  <w:r>
                    <w:rPr>
                      <w:rFonts w:ascii="Arial" w:hAnsi="Arial"/>
                      <w:i/>
                      <w:sz w:val="24"/>
                    </w:rPr>
                    <w:t>38 rue Raynaud</w:t>
                  </w:r>
                  <w:r w:rsidR="00035248">
                    <w:rPr>
                      <w:rFonts w:ascii="Arial" w:hAnsi="Arial"/>
                      <w:i/>
                      <w:sz w:val="24"/>
                    </w:rPr>
                    <w:t xml:space="preserve"> – 63000 Clermont-Ferrand</w:t>
                  </w:r>
                </w:p>
                <w:p w:rsidR="00035248" w:rsidRDefault="00035248" w:rsidP="00035248">
                  <w:pPr>
                    <w:pStyle w:val="p2"/>
                    <w:tabs>
                      <w:tab w:val="clear" w:pos="720"/>
                    </w:tabs>
                    <w:spacing w:line="240" w:lineRule="auto"/>
                    <w:jc w:val="center"/>
                    <w:rPr>
                      <w:rFonts w:ascii="Arial" w:hAnsi="Arial"/>
                      <w:i/>
                      <w:sz w:val="24"/>
                    </w:rPr>
                  </w:pPr>
                  <w:r>
                    <w:rPr>
                      <w:rFonts w:ascii="Arial" w:hAnsi="Arial"/>
                      <w:i/>
                      <w:sz w:val="24"/>
                    </w:rPr>
                    <w:t>04 73 92 30 33 – Fax : 04 73 90 62 66</w:t>
                  </w:r>
                </w:p>
                <w:p w:rsidR="00035248" w:rsidRDefault="00035248" w:rsidP="00035248">
                  <w:pPr>
                    <w:jc w:val="center"/>
                  </w:pPr>
                  <w:proofErr w:type="gramStart"/>
                  <w:r>
                    <w:rPr>
                      <w:rFonts w:ascii="Arial" w:hAnsi="Arial"/>
                      <w:i/>
                      <w:sz w:val="24"/>
                    </w:rPr>
                    <w:t>email</w:t>
                  </w:r>
                  <w:proofErr w:type="gramEnd"/>
                  <w:r>
                    <w:rPr>
                      <w:rFonts w:ascii="Arial" w:hAnsi="Arial"/>
                      <w:i/>
                      <w:sz w:val="24"/>
                    </w:rPr>
                    <w:t xml:space="preserve"> : </w:t>
                  </w:r>
                  <w:hyperlink r:id="rId6" w:history="1">
                    <w:r w:rsidRPr="00F1268E">
                      <w:rPr>
                        <w:rStyle w:val="Lienhypertexte"/>
                        <w:rFonts w:ascii="Arial" w:hAnsi="Arial"/>
                        <w:i/>
                        <w:sz w:val="24"/>
                      </w:rPr>
                      <w:t>udfo63@wanadoo.fr</w:t>
                    </w:r>
                  </w:hyperlink>
                  <w:r>
                    <w:rPr>
                      <w:rFonts w:ascii="Arial" w:hAnsi="Arial"/>
                      <w:i/>
                      <w:sz w:val="24"/>
                    </w:rPr>
                    <w:t xml:space="preserve"> ou </w:t>
                  </w:r>
                  <w:hyperlink r:id="rId7" w:history="1">
                    <w:r w:rsidRPr="00F1268E">
                      <w:rPr>
                        <w:rStyle w:val="Lienhypertexte"/>
                        <w:rFonts w:ascii="Arial" w:hAnsi="Arial"/>
                        <w:i/>
                        <w:sz w:val="24"/>
                      </w:rPr>
                      <w:t>fbochard@wanadoo.fr</w:t>
                    </w:r>
                  </w:hyperlink>
                </w:p>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65pt;height:126pt;visibility:visible">
            <v:imagedata r:id="rId8" o:title=""/>
          </v:shape>
        </w:pict>
      </w:r>
    </w:p>
    <w:p w:rsidR="00735E98" w:rsidRDefault="00C0015F" w:rsidP="008566DA">
      <w:r>
        <w:rPr>
          <w:noProof/>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9.9pt;margin-top:10.3pt;width:552pt;height:.05pt;z-index:251658240" o:connectortype="straight" strokecolor="red" strokeweight="3pt">
            <v:shadow on="t" color="#622423" opacity=".5" offset="6pt,-6pt"/>
          </v:shape>
        </w:pict>
      </w:r>
    </w:p>
    <w:p w:rsidR="00FF6D4A" w:rsidRDefault="00FF6D4A" w:rsidP="008566DA"/>
    <w:p w:rsidR="00FF6D4A" w:rsidRPr="007E546C" w:rsidRDefault="007E546C" w:rsidP="007E546C">
      <w:pPr>
        <w:jc w:val="center"/>
        <w:rPr>
          <w:rFonts w:ascii="Berlin Sans FB Demi" w:hAnsi="Berlin Sans FB Demi"/>
          <w:b/>
          <w:i/>
          <w:sz w:val="52"/>
          <w:szCs w:val="52"/>
        </w:rPr>
      </w:pPr>
      <w:r w:rsidRPr="007E546C">
        <w:rPr>
          <w:rFonts w:ascii="Berlin Sans FB Demi" w:hAnsi="Berlin Sans FB Demi"/>
          <w:b/>
          <w:i/>
          <w:sz w:val="52"/>
          <w:szCs w:val="52"/>
        </w:rPr>
        <w:t xml:space="preserve">Communiqué </w:t>
      </w:r>
    </w:p>
    <w:p w:rsidR="007E546C" w:rsidRDefault="007E546C" w:rsidP="007E546C">
      <w:pPr>
        <w:jc w:val="center"/>
      </w:pPr>
    </w:p>
    <w:p w:rsidR="007E546C" w:rsidRPr="007E546C" w:rsidRDefault="007E546C" w:rsidP="00305D48">
      <w:pPr>
        <w:tabs>
          <w:tab w:val="left" w:pos="2970"/>
        </w:tabs>
        <w:jc w:val="center"/>
        <w:rPr>
          <w:rFonts w:ascii="Arial Rounded MT Bold" w:hAnsi="Arial Rounded MT Bold" w:cs="Arial"/>
          <w:b/>
          <w:i/>
          <w:color w:val="FF0000"/>
          <w:sz w:val="40"/>
          <w:szCs w:val="40"/>
        </w:rPr>
      </w:pPr>
      <w:r w:rsidRPr="007E546C">
        <w:rPr>
          <w:rFonts w:ascii="Arial Rounded MT Bold" w:hAnsi="Arial Rounded MT Bold" w:cs="Arial"/>
          <w:b/>
          <w:i/>
          <w:color w:val="FF0000"/>
          <w:sz w:val="40"/>
          <w:szCs w:val="40"/>
        </w:rPr>
        <w:t xml:space="preserve">L’UD FO du Puy de Dôme soutient </w:t>
      </w:r>
    </w:p>
    <w:p w:rsidR="007E546C" w:rsidRPr="007E546C" w:rsidRDefault="007E546C" w:rsidP="00305D48">
      <w:pPr>
        <w:tabs>
          <w:tab w:val="left" w:pos="2970"/>
        </w:tabs>
        <w:jc w:val="center"/>
        <w:rPr>
          <w:rFonts w:ascii="Arial Rounded MT Bold" w:hAnsi="Arial Rounded MT Bold" w:cs="Arial"/>
          <w:b/>
          <w:i/>
          <w:color w:val="FF0000"/>
          <w:sz w:val="40"/>
          <w:szCs w:val="40"/>
        </w:rPr>
      </w:pPr>
      <w:proofErr w:type="gramStart"/>
      <w:r w:rsidRPr="007E546C">
        <w:rPr>
          <w:rFonts w:ascii="Arial Rounded MT Bold" w:hAnsi="Arial Rounded MT Bold" w:cs="Arial"/>
          <w:b/>
          <w:i/>
          <w:color w:val="FF0000"/>
          <w:sz w:val="40"/>
          <w:szCs w:val="40"/>
        </w:rPr>
        <w:t>la</w:t>
      </w:r>
      <w:proofErr w:type="gramEnd"/>
      <w:r w:rsidRPr="007E546C">
        <w:rPr>
          <w:rFonts w:ascii="Arial Rounded MT Bold" w:hAnsi="Arial Rounded MT Bold" w:cs="Arial"/>
          <w:b/>
          <w:i/>
          <w:color w:val="FF0000"/>
          <w:sz w:val="40"/>
          <w:szCs w:val="40"/>
        </w:rPr>
        <w:t xml:space="preserve"> manifestation nationale du 10 octobre </w:t>
      </w:r>
    </w:p>
    <w:p w:rsidR="00305D48" w:rsidRPr="007E546C" w:rsidRDefault="007E546C" w:rsidP="00305D48">
      <w:pPr>
        <w:tabs>
          <w:tab w:val="left" w:pos="2970"/>
        </w:tabs>
        <w:jc w:val="center"/>
        <w:rPr>
          <w:rFonts w:ascii="Arial Rounded MT Bold" w:hAnsi="Arial Rounded MT Bold" w:cs="Arial"/>
          <w:b/>
          <w:i/>
          <w:color w:val="FF0000"/>
          <w:sz w:val="40"/>
          <w:szCs w:val="40"/>
        </w:rPr>
      </w:pPr>
      <w:proofErr w:type="gramStart"/>
      <w:r w:rsidRPr="007E546C">
        <w:rPr>
          <w:rFonts w:ascii="Arial Rounded MT Bold" w:hAnsi="Arial Rounded MT Bold" w:cs="Arial"/>
          <w:b/>
          <w:i/>
          <w:color w:val="FF0000"/>
          <w:sz w:val="40"/>
          <w:szCs w:val="40"/>
        </w:rPr>
        <w:t>pour</w:t>
      </w:r>
      <w:proofErr w:type="gramEnd"/>
      <w:r w:rsidRPr="007E546C">
        <w:rPr>
          <w:rFonts w:ascii="Arial Rounded MT Bold" w:hAnsi="Arial Rounded MT Bold" w:cs="Arial"/>
          <w:b/>
          <w:i/>
          <w:color w:val="FF0000"/>
          <w:sz w:val="40"/>
          <w:szCs w:val="40"/>
        </w:rPr>
        <w:t xml:space="preserve"> l’abrogation de la réforme du collège</w:t>
      </w:r>
    </w:p>
    <w:p w:rsidR="00C26046" w:rsidRPr="001D3DBC" w:rsidRDefault="00C26046" w:rsidP="008566DA">
      <w:pPr>
        <w:tabs>
          <w:tab w:val="left" w:pos="2970"/>
        </w:tabs>
        <w:rPr>
          <w:rFonts w:ascii="Arial" w:hAnsi="Arial" w:cs="Arial"/>
          <w:b/>
          <w:i/>
          <w:sz w:val="24"/>
          <w:szCs w:val="24"/>
        </w:rPr>
      </w:pPr>
    </w:p>
    <w:p w:rsidR="00683EBD" w:rsidRDefault="00C26046" w:rsidP="007E546C">
      <w:pPr>
        <w:rPr>
          <w:rFonts w:ascii="Arial" w:hAnsi="Arial" w:cs="Arial"/>
          <w:sz w:val="24"/>
          <w:szCs w:val="24"/>
        </w:rPr>
      </w:pPr>
      <w:r w:rsidRPr="007E546C">
        <w:rPr>
          <w:rFonts w:ascii="Arial" w:hAnsi="Arial" w:cs="Arial"/>
          <w:sz w:val="24"/>
          <w:szCs w:val="24"/>
        </w:rPr>
        <w:t>L’Union Départementale FO</w:t>
      </w:r>
      <w:r w:rsidR="00683EBD" w:rsidRPr="007E546C">
        <w:rPr>
          <w:rFonts w:ascii="Arial" w:hAnsi="Arial" w:cs="Arial"/>
          <w:sz w:val="24"/>
          <w:szCs w:val="24"/>
        </w:rPr>
        <w:t>RCE OUVRIERE</w:t>
      </w:r>
      <w:r w:rsidRPr="007E546C">
        <w:rPr>
          <w:rFonts w:ascii="Arial" w:hAnsi="Arial" w:cs="Arial"/>
          <w:sz w:val="24"/>
          <w:szCs w:val="24"/>
        </w:rPr>
        <w:t xml:space="preserve"> du Puy de Dôme </w:t>
      </w:r>
      <w:r w:rsidR="007E546C">
        <w:rPr>
          <w:rFonts w:ascii="Arial" w:hAnsi="Arial" w:cs="Arial"/>
          <w:sz w:val="24"/>
          <w:szCs w:val="24"/>
        </w:rPr>
        <w:t>réaffirme son attachement à l’Ecole Républicaine, seul lieu qui permet de garantir le droit à l’instruction pour tous les élèves, pour tous les enfants.</w:t>
      </w:r>
    </w:p>
    <w:p w:rsidR="007E546C" w:rsidRPr="00C0015F" w:rsidRDefault="007E546C" w:rsidP="007E546C">
      <w:pPr>
        <w:rPr>
          <w:rFonts w:ascii="Arial" w:hAnsi="Arial" w:cs="Arial"/>
          <w:sz w:val="16"/>
          <w:szCs w:val="16"/>
        </w:rPr>
      </w:pPr>
    </w:p>
    <w:p w:rsidR="007E546C" w:rsidRDefault="007E546C" w:rsidP="007E546C">
      <w:pPr>
        <w:rPr>
          <w:rFonts w:ascii="Arial" w:hAnsi="Arial" w:cs="Arial"/>
          <w:sz w:val="24"/>
          <w:szCs w:val="24"/>
        </w:rPr>
      </w:pPr>
      <w:r>
        <w:rPr>
          <w:rFonts w:ascii="Arial" w:hAnsi="Arial" w:cs="Arial"/>
          <w:sz w:val="24"/>
          <w:szCs w:val="24"/>
        </w:rPr>
        <w:t>L’autonomie des établissements, les nouveaux rythmes scolaires, aujourd’hui la réforme des collèges, c’est la « territorialisation » de l’Ecole contre son caractère national républicain… C’est la remise en cause des programmes nationaux, des diplômes, des examens valables sur tout le territoire national…C’est l’appauvrissement des connaissances… Cela ne sera pas sans conséquence pour l’ensemble des salariés et notamment pour les conventions collectives et les statuts.</w:t>
      </w:r>
    </w:p>
    <w:p w:rsidR="007E546C" w:rsidRPr="00C0015F" w:rsidRDefault="007E546C" w:rsidP="007E546C">
      <w:pPr>
        <w:rPr>
          <w:rFonts w:ascii="Arial" w:hAnsi="Arial" w:cs="Arial"/>
          <w:sz w:val="16"/>
          <w:szCs w:val="16"/>
        </w:rPr>
      </w:pPr>
    </w:p>
    <w:p w:rsidR="007E546C" w:rsidRPr="001D3DBC" w:rsidRDefault="007E546C" w:rsidP="007E546C">
      <w:pPr>
        <w:jc w:val="center"/>
        <w:rPr>
          <w:rFonts w:ascii="Arial" w:hAnsi="Arial" w:cs="Arial"/>
          <w:b/>
          <w:color w:val="FF0000"/>
          <w:sz w:val="24"/>
          <w:szCs w:val="24"/>
        </w:rPr>
      </w:pPr>
      <w:r w:rsidRPr="001D3DBC">
        <w:rPr>
          <w:rFonts w:ascii="Arial" w:hAnsi="Arial" w:cs="Arial"/>
          <w:b/>
          <w:color w:val="FF0000"/>
          <w:sz w:val="24"/>
          <w:szCs w:val="24"/>
        </w:rPr>
        <w:t>L’école publique, Ecole de la République est en danger !</w:t>
      </w:r>
    </w:p>
    <w:p w:rsidR="007E546C" w:rsidRPr="00C0015F" w:rsidRDefault="007E546C" w:rsidP="007E546C">
      <w:pPr>
        <w:jc w:val="center"/>
        <w:rPr>
          <w:rFonts w:ascii="Arial" w:hAnsi="Arial" w:cs="Arial"/>
          <w:sz w:val="16"/>
          <w:szCs w:val="16"/>
        </w:rPr>
      </w:pPr>
    </w:p>
    <w:p w:rsidR="007E546C" w:rsidRDefault="001D3DBC" w:rsidP="007E546C">
      <w:pPr>
        <w:rPr>
          <w:rFonts w:ascii="Arial" w:hAnsi="Arial" w:cs="Arial"/>
          <w:sz w:val="24"/>
          <w:szCs w:val="24"/>
        </w:rPr>
      </w:pPr>
      <w:r>
        <w:rPr>
          <w:rFonts w:ascii="Arial" w:hAnsi="Arial" w:cs="Arial"/>
          <w:sz w:val="24"/>
          <w:szCs w:val="24"/>
        </w:rPr>
        <w:t>Déjà la réforme dite des rythmes scolaires en primaire fatigue les élèves et rompt avec le principe de gratuité et d’égalité. Elle désorganise l’école et devient un enjeu politique local ce qui nuit à sa sérénité et remet en cause la laïcité !</w:t>
      </w:r>
    </w:p>
    <w:p w:rsidR="001D3DBC" w:rsidRPr="00C0015F" w:rsidRDefault="001D3DBC" w:rsidP="007E546C">
      <w:pPr>
        <w:rPr>
          <w:rFonts w:ascii="Arial" w:hAnsi="Arial" w:cs="Arial"/>
          <w:sz w:val="16"/>
          <w:szCs w:val="16"/>
        </w:rPr>
      </w:pPr>
    </w:p>
    <w:p w:rsidR="001D3DBC" w:rsidRDefault="001D3DBC" w:rsidP="007E546C">
      <w:pPr>
        <w:rPr>
          <w:rFonts w:ascii="Arial" w:hAnsi="Arial" w:cs="Arial"/>
          <w:sz w:val="24"/>
          <w:szCs w:val="24"/>
        </w:rPr>
      </w:pPr>
      <w:r>
        <w:rPr>
          <w:rFonts w:ascii="Arial" w:hAnsi="Arial" w:cs="Arial"/>
          <w:sz w:val="24"/>
          <w:szCs w:val="24"/>
        </w:rPr>
        <w:t>Après la grève massive des professeurs du 17 septembre, la Ministre de l’Education Nationale campe sur ses positions et veut imposer sa réforme par la force ; elle est pourtant rejetée par l’immense majorité des professeurs et des parents d’élèves. Dans ces conditions les personnels ont parfaitement raison de manifester nationalement le samedi 10 octobre à Paris pour l’abrogation de la réforme du collège.</w:t>
      </w:r>
    </w:p>
    <w:p w:rsidR="001D3DBC" w:rsidRPr="00C0015F" w:rsidRDefault="001D3DBC" w:rsidP="007E546C">
      <w:pPr>
        <w:rPr>
          <w:rFonts w:ascii="Arial" w:hAnsi="Arial" w:cs="Arial"/>
          <w:sz w:val="16"/>
          <w:szCs w:val="16"/>
        </w:rPr>
      </w:pPr>
    </w:p>
    <w:p w:rsidR="001D3DBC" w:rsidRDefault="001D3DBC" w:rsidP="007E546C">
      <w:pPr>
        <w:rPr>
          <w:rFonts w:ascii="Arial" w:hAnsi="Arial" w:cs="Arial"/>
          <w:sz w:val="24"/>
          <w:szCs w:val="24"/>
        </w:rPr>
      </w:pPr>
      <w:r>
        <w:rPr>
          <w:rFonts w:ascii="Arial" w:hAnsi="Arial" w:cs="Arial"/>
          <w:sz w:val="24"/>
          <w:szCs w:val="24"/>
        </w:rPr>
        <w:t>L’UD FO du Puy de Dôme exprime sans réserve son soutien aux syndicats FO engagés dans la préparation de cette manifestation appelée par 14 syndicats qui représentent plus de 80 % des personnels.</w:t>
      </w:r>
    </w:p>
    <w:p w:rsidR="001D3DBC" w:rsidRPr="00C0015F" w:rsidRDefault="001D3DBC" w:rsidP="007E546C">
      <w:pPr>
        <w:rPr>
          <w:rFonts w:ascii="Arial" w:hAnsi="Arial" w:cs="Arial"/>
          <w:sz w:val="16"/>
          <w:szCs w:val="16"/>
        </w:rPr>
      </w:pPr>
    </w:p>
    <w:p w:rsidR="001D3DBC" w:rsidRDefault="001D3DBC" w:rsidP="001D3DBC">
      <w:pPr>
        <w:jc w:val="center"/>
        <w:rPr>
          <w:rFonts w:ascii="Arial" w:hAnsi="Arial" w:cs="Arial"/>
          <w:b/>
          <w:color w:val="FF0000"/>
          <w:sz w:val="24"/>
          <w:szCs w:val="24"/>
        </w:rPr>
      </w:pPr>
      <w:r w:rsidRPr="001D3DBC">
        <w:rPr>
          <w:rFonts w:ascii="Arial" w:hAnsi="Arial" w:cs="Arial"/>
          <w:b/>
          <w:color w:val="FF0000"/>
          <w:sz w:val="24"/>
          <w:szCs w:val="24"/>
        </w:rPr>
        <w:t>L’Ecole Républicaine, conquête sociale et démocratique, est l’affaire de tous les salariés !</w:t>
      </w:r>
    </w:p>
    <w:p w:rsidR="001D3DBC" w:rsidRPr="00C0015F" w:rsidRDefault="001D3DBC" w:rsidP="001D3DBC">
      <w:pPr>
        <w:jc w:val="center"/>
        <w:rPr>
          <w:rFonts w:ascii="Arial" w:hAnsi="Arial" w:cs="Arial"/>
          <w:b/>
          <w:color w:val="FF0000"/>
          <w:sz w:val="16"/>
          <w:szCs w:val="16"/>
        </w:rPr>
      </w:pPr>
    </w:p>
    <w:p w:rsidR="001D3DBC" w:rsidRDefault="001D3DBC" w:rsidP="001D3DBC">
      <w:pPr>
        <w:rPr>
          <w:rFonts w:ascii="Arial" w:hAnsi="Arial" w:cs="Arial"/>
          <w:sz w:val="24"/>
          <w:szCs w:val="24"/>
        </w:rPr>
      </w:pPr>
      <w:r>
        <w:rPr>
          <w:rFonts w:ascii="Arial" w:hAnsi="Arial" w:cs="Arial"/>
          <w:sz w:val="24"/>
          <w:szCs w:val="24"/>
        </w:rPr>
        <w:t>L’UD FO du Puy de Dôme appelle tous ses syndicats à relayer auprès de leurs adhérents et de tous les salariés cet appel et les invite à soutenir et à participer à cette manifestation !</w:t>
      </w:r>
    </w:p>
    <w:p w:rsidR="001D3DBC" w:rsidRPr="00C0015F" w:rsidRDefault="001D3DBC" w:rsidP="001D3DBC">
      <w:pPr>
        <w:rPr>
          <w:rFonts w:ascii="Arial" w:hAnsi="Arial" w:cs="Arial"/>
          <w:sz w:val="16"/>
          <w:szCs w:val="16"/>
        </w:rPr>
      </w:pPr>
    </w:p>
    <w:p w:rsidR="001D3DBC" w:rsidRPr="001D3DBC" w:rsidRDefault="001D3DBC" w:rsidP="001D3DBC">
      <w:pPr>
        <w:rPr>
          <w:rFonts w:ascii="Arial" w:hAnsi="Arial" w:cs="Arial"/>
          <w:sz w:val="24"/>
          <w:szCs w:val="24"/>
        </w:rPr>
      </w:pPr>
      <w:r>
        <w:rPr>
          <w:rFonts w:ascii="Arial" w:hAnsi="Arial" w:cs="Arial"/>
          <w:sz w:val="24"/>
          <w:szCs w:val="24"/>
        </w:rPr>
        <w:t xml:space="preserve">Des départs en train et en car sont prévus… </w:t>
      </w:r>
      <w:r w:rsidRPr="00C0015F">
        <w:rPr>
          <w:rFonts w:ascii="Arial" w:hAnsi="Arial" w:cs="Arial"/>
          <w:b/>
          <w:sz w:val="24"/>
          <w:szCs w:val="24"/>
        </w:rPr>
        <w:t xml:space="preserve">Pour tout renseignement, FNECFP FO du Puy de Dôme : 04 73 </w:t>
      </w:r>
      <w:r w:rsidR="00C0015F">
        <w:rPr>
          <w:rFonts w:ascii="Arial" w:hAnsi="Arial" w:cs="Arial"/>
          <w:b/>
          <w:sz w:val="24"/>
          <w:szCs w:val="24"/>
        </w:rPr>
        <w:t>91 38 38</w:t>
      </w:r>
      <w:r w:rsidRPr="00C0015F">
        <w:rPr>
          <w:rFonts w:ascii="Arial" w:hAnsi="Arial" w:cs="Arial"/>
          <w:b/>
          <w:sz w:val="24"/>
          <w:szCs w:val="24"/>
        </w:rPr>
        <w:t xml:space="preserve"> ou 06 </w:t>
      </w:r>
      <w:r w:rsidR="00C0015F" w:rsidRPr="00C0015F">
        <w:rPr>
          <w:rFonts w:ascii="Arial" w:hAnsi="Arial" w:cs="Arial"/>
          <w:b/>
          <w:sz w:val="24"/>
          <w:szCs w:val="24"/>
        </w:rPr>
        <w:t>61 46 50 77 ou 06 21 32 12 55</w:t>
      </w:r>
      <w:r w:rsidR="00C0015F">
        <w:rPr>
          <w:rFonts w:ascii="Arial" w:hAnsi="Arial" w:cs="Arial"/>
          <w:sz w:val="24"/>
          <w:szCs w:val="24"/>
        </w:rPr>
        <w:t> !</w:t>
      </w:r>
    </w:p>
    <w:p w:rsidR="001D3DBC" w:rsidRPr="007E546C" w:rsidRDefault="001D3DBC" w:rsidP="007E546C">
      <w:pPr>
        <w:rPr>
          <w:rFonts w:ascii="Arial" w:hAnsi="Arial" w:cs="Arial"/>
        </w:rPr>
      </w:pPr>
    </w:p>
    <w:p w:rsidR="00305D48" w:rsidRDefault="00305D48" w:rsidP="00C0015F">
      <w:pPr>
        <w:rPr>
          <w:rFonts w:ascii="Verdana" w:hAnsi="Verdana" w:cs="Tahoma"/>
        </w:rPr>
      </w:pPr>
      <w:bookmarkStart w:id="0" w:name="_GoBack"/>
      <w:bookmarkEnd w:id="0"/>
    </w:p>
    <w:p w:rsidR="00683EBD" w:rsidRPr="00683EBD" w:rsidRDefault="00683EBD" w:rsidP="00683EBD">
      <w:pPr>
        <w:jc w:val="center"/>
        <w:rPr>
          <w:rFonts w:ascii="Verdana" w:hAnsi="Verdana" w:cs="Arial"/>
          <w:b/>
          <w:sz w:val="36"/>
          <w:szCs w:val="36"/>
        </w:rPr>
      </w:pPr>
      <w:r w:rsidRPr="00683EBD">
        <w:rPr>
          <w:rFonts w:ascii="Verdana" w:hAnsi="Verdana" w:cs="Arial"/>
          <w:b/>
          <w:sz w:val="36"/>
          <w:szCs w:val="36"/>
        </w:rPr>
        <w:sym w:font="Symbol" w:char="F05C"/>
      </w:r>
    </w:p>
    <w:p w:rsidR="001F4EB3" w:rsidRPr="00683EBD" w:rsidRDefault="001F4EB3" w:rsidP="00683EBD">
      <w:pPr>
        <w:tabs>
          <w:tab w:val="left" w:pos="2970"/>
        </w:tabs>
        <w:jc w:val="center"/>
        <w:rPr>
          <w:rFonts w:ascii="Arial" w:hAnsi="Arial" w:cs="Arial"/>
          <w:b/>
          <w:sz w:val="28"/>
          <w:szCs w:val="28"/>
        </w:rPr>
      </w:pPr>
    </w:p>
    <w:sectPr w:rsidR="001F4EB3" w:rsidRPr="00683EBD" w:rsidSect="001D3DBC">
      <w:pgSz w:w="11906" w:h="16838"/>
      <w:pgMar w:top="454" w:right="680"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D26F4"/>
    <w:multiLevelType w:val="hybridMultilevel"/>
    <w:tmpl w:val="C2D4D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54295D"/>
    <w:multiLevelType w:val="hybridMultilevel"/>
    <w:tmpl w:val="31D2D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ED1"/>
    <w:rsid w:val="000262D2"/>
    <w:rsid w:val="00035248"/>
    <w:rsid w:val="00064968"/>
    <w:rsid w:val="00111865"/>
    <w:rsid w:val="001C1490"/>
    <w:rsid w:val="001D3DBC"/>
    <w:rsid w:val="001F4EB3"/>
    <w:rsid w:val="00305D48"/>
    <w:rsid w:val="00390F6C"/>
    <w:rsid w:val="005666FD"/>
    <w:rsid w:val="00596CD0"/>
    <w:rsid w:val="005D27CE"/>
    <w:rsid w:val="0062317C"/>
    <w:rsid w:val="006267AF"/>
    <w:rsid w:val="00673261"/>
    <w:rsid w:val="00683EBD"/>
    <w:rsid w:val="006F1395"/>
    <w:rsid w:val="006F60A8"/>
    <w:rsid w:val="00735E98"/>
    <w:rsid w:val="007A59CD"/>
    <w:rsid w:val="007D5119"/>
    <w:rsid w:val="007E546C"/>
    <w:rsid w:val="008566DA"/>
    <w:rsid w:val="00866F1D"/>
    <w:rsid w:val="00A41746"/>
    <w:rsid w:val="00B12C19"/>
    <w:rsid w:val="00C0015F"/>
    <w:rsid w:val="00C26046"/>
    <w:rsid w:val="00D03ED1"/>
    <w:rsid w:val="00D066AF"/>
    <w:rsid w:val="00E8421B"/>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15:chartTrackingRefBased/>
  <w15:docId w15:val="{8EE4C702-122B-4DC4-966E-582CD2FC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Paragraphedeliste">
    <w:name w:val="List Paragraph"/>
    <w:basedOn w:val="Normal"/>
    <w:uiPriority w:val="34"/>
    <w:qFormat/>
    <w:rsid w:val="00735E98"/>
    <w:pPr>
      <w:ind w:left="720"/>
      <w:contextualSpacing/>
    </w:pPr>
  </w:style>
  <w:style w:type="paragraph" w:styleId="Textedebulles">
    <w:name w:val="Balloon Text"/>
    <w:basedOn w:val="Normal"/>
    <w:link w:val="TextedebullesCar"/>
    <w:uiPriority w:val="99"/>
    <w:semiHidden/>
    <w:unhideWhenUsed/>
    <w:rsid w:val="00596CD0"/>
    <w:rPr>
      <w:rFonts w:ascii="Segoe UI" w:hAnsi="Segoe UI" w:cs="Segoe UI"/>
      <w:sz w:val="18"/>
      <w:szCs w:val="18"/>
    </w:rPr>
  </w:style>
  <w:style w:type="character" w:customStyle="1" w:styleId="TextedebullesCar">
    <w:name w:val="Texte de bulles Car"/>
    <w:link w:val="Textedebulles"/>
    <w:uiPriority w:val="99"/>
    <w:semiHidden/>
    <w:rsid w:val="00596C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2763">
      <w:bodyDiv w:val="1"/>
      <w:marLeft w:val="0"/>
      <w:marRight w:val="0"/>
      <w:marTop w:val="0"/>
      <w:marBottom w:val="0"/>
      <w:divBdr>
        <w:top w:val="none" w:sz="0" w:space="0" w:color="auto"/>
        <w:left w:val="none" w:sz="0" w:space="0" w:color="auto"/>
        <w:bottom w:val="none" w:sz="0" w:space="0" w:color="auto"/>
        <w:right w:val="none" w:sz="0" w:space="0" w:color="auto"/>
      </w:divBdr>
    </w:div>
    <w:div w:id="7481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fbochard@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AE2EE-DFAE-4D44-ADEE-28E6A1C6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2158</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2015-10-03T11:07:00Z</cp:lastPrinted>
  <dcterms:created xsi:type="dcterms:W3CDTF">2015-10-03T11:08:00Z</dcterms:created>
  <dcterms:modified xsi:type="dcterms:W3CDTF">2015-10-03T11:08:00Z</dcterms:modified>
</cp:coreProperties>
</file>