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8CA1" w14:textId="7B27317F" w:rsidR="00363C7C" w:rsidRDefault="00700568" w:rsidP="00773411">
      <w:pPr>
        <w:jc w:val="center"/>
        <w:rPr>
          <w:rFonts w:ascii="Arial Narrow" w:hAnsi="Arial Narrow"/>
          <w:sz w:val="24"/>
          <w:szCs w:val="24"/>
        </w:rPr>
      </w:pPr>
      <w:r>
        <w:rPr>
          <w:noProof/>
          <w:lang w:eastAsia="fr-FR"/>
        </w:rPr>
        <w:drawing>
          <wp:inline distT="0" distB="0" distL="0" distR="0" wp14:anchorId="0C2D513E" wp14:editId="498BABA3">
            <wp:extent cx="1209675" cy="1095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r w:rsidR="00363C7C">
        <w:rPr>
          <w:noProof/>
        </w:rPr>
        <w:t xml:space="preserve"> </w:t>
      </w:r>
      <w:r w:rsidR="00773411">
        <w:rPr>
          <w:noProof/>
          <w:lang w:eastAsia="fr-FR"/>
        </w:rPr>
        <w:t xml:space="preserve"> </w:t>
      </w:r>
      <w:r>
        <w:rPr>
          <w:noProof/>
          <w:lang w:eastAsia="fr-FR"/>
        </w:rPr>
        <w:drawing>
          <wp:inline distT="0" distB="0" distL="0" distR="0" wp14:anchorId="4192709E" wp14:editId="65F79EAD">
            <wp:extent cx="1447800"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noProof/>
          <w:lang w:eastAsia="fr-FR"/>
        </w:rPr>
        <w:t xml:space="preserve"> </w:t>
      </w:r>
      <w:r w:rsidR="00773411">
        <w:rPr>
          <w:noProof/>
        </w:rPr>
        <w:t xml:space="preserve">  </w:t>
      </w:r>
      <w:r w:rsidRPr="00F84DDB">
        <w:rPr>
          <w:noProof/>
        </w:rPr>
        <w:drawing>
          <wp:inline distT="0" distB="0" distL="0" distR="0" wp14:anchorId="42A9446E" wp14:editId="4F8B4C4D">
            <wp:extent cx="1152525" cy="110490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r w:rsidR="00773411">
        <w:rPr>
          <w:noProof/>
          <w:lang w:eastAsia="fr-FR"/>
        </w:rPr>
        <w:t xml:space="preserve"> </w:t>
      </w:r>
      <w:r w:rsidR="00773411">
        <w:rPr>
          <w:noProof/>
        </w:rPr>
        <w:t xml:space="preserve">   </w:t>
      </w:r>
      <w:r w:rsidR="00773411" w:rsidRPr="00CC61D7">
        <w:rPr>
          <w:noProof/>
        </w:rPr>
        <w:drawing>
          <wp:inline distT="0" distB="0" distL="0" distR="0" wp14:anchorId="4FB6AF37" wp14:editId="09CEAEC6">
            <wp:extent cx="1171575" cy="971550"/>
            <wp:effectExtent l="0" t="0" r="9525"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175687" cy="974960"/>
                    </a:xfrm>
                    <a:prstGeom prst="rect">
                      <a:avLst/>
                    </a:prstGeom>
                  </pic:spPr>
                </pic:pic>
              </a:graphicData>
            </a:graphic>
          </wp:inline>
        </w:drawing>
      </w:r>
    </w:p>
    <w:p w14:paraId="641EFC1C" w14:textId="77777777" w:rsidR="00773411" w:rsidRDefault="00773411" w:rsidP="00773411">
      <w:pPr>
        <w:spacing w:after="0" w:line="240" w:lineRule="auto"/>
        <w:jc w:val="both"/>
        <w:rPr>
          <w:rFonts w:ascii="Arial Narrow" w:hAnsi="Arial Narrow"/>
          <w:sz w:val="24"/>
          <w:szCs w:val="24"/>
        </w:rPr>
      </w:pPr>
    </w:p>
    <w:p w14:paraId="4722B98E" w14:textId="29A2C2FC" w:rsidR="00363C7C" w:rsidRPr="0035147A" w:rsidRDefault="00363C7C" w:rsidP="005F70EF">
      <w:pPr>
        <w:jc w:val="both"/>
        <w:rPr>
          <w:rFonts w:ascii="Arial Narrow" w:hAnsi="Arial Narrow"/>
          <w:sz w:val="24"/>
          <w:szCs w:val="24"/>
        </w:rPr>
      </w:pPr>
      <w:r w:rsidRPr="0035147A">
        <w:rPr>
          <w:rFonts w:ascii="Arial Narrow" w:hAnsi="Arial Narrow"/>
          <w:sz w:val="24"/>
          <w:szCs w:val="24"/>
        </w:rPr>
        <w:t xml:space="preserve">Les 21 et 28 novembre 2020, à Clermont-Ferrand comme dans toute la France, des dizaines de milliers de manifestants ont exprimé leur refus de la loi relative à la sécurité </w:t>
      </w:r>
      <w:r w:rsidR="00773411">
        <w:rPr>
          <w:rFonts w:ascii="Arial Narrow" w:hAnsi="Arial Narrow"/>
          <w:sz w:val="24"/>
          <w:szCs w:val="24"/>
        </w:rPr>
        <w:t>globale</w:t>
      </w:r>
      <w:r w:rsidRPr="0035147A">
        <w:rPr>
          <w:rFonts w:ascii="Arial Narrow" w:hAnsi="Arial Narrow"/>
          <w:sz w:val="24"/>
          <w:szCs w:val="24"/>
        </w:rPr>
        <w:t xml:space="preserve"> qui s’inscrit dans un processus de restriction de toutes les libertés, à commencer par les libertés syndicales… Pour les organisations syndicales CGT, FO, </w:t>
      </w:r>
      <w:r w:rsidRPr="00700568">
        <w:rPr>
          <w:rFonts w:ascii="Arial Narrow" w:hAnsi="Arial Narrow"/>
          <w:sz w:val="24"/>
          <w:szCs w:val="24"/>
        </w:rPr>
        <w:t>FSU</w:t>
      </w:r>
      <w:r w:rsidR="00700568">
        <w:rPr>
          <w:rFonts w:ascii="Arial Narrow" w:hAnsi="Arial Narrow"/>
          <w:sz w:val="24"/>
          <w:szCs w:val="24"/>
        </w:rPr>
        <w:t xml:space="preserve"> </w:t>
      </w:r>
      <w:r w:rsidR="00773411">
        <w:rPr>
          <w:rFonts w:ascii="Arial Narrow" w:hAnsi="Arial Narrow"/>
          <w:sz w:val="24"/>
          <w:szCs w:val="24"/>
        </w:rPr>
        <w:t>et UNEF,</w:t>
      </w:r>
      <w:r w:rsidR="00773411" w:rsidRPr="0035147A">
        <w:rPr>
          <w:rFonts w:ascii="Arial Narrow" w:hAnsi="Arial Narrow"/>
          <w:sz w:val="24"/>
          <w:szCs w:val="24"/>
        </w:rPr>
        <w:t xml:space="preserve"> le</w:t>
      </w:r>
      <w:r w:rsidRPr="0035147A">
        <w:rPr>
          <w:rFonts w:ascii="Arial Narrow" w:hAnsi="Arial Narrow"/>
          <w:sz w:val="24"/>
          <w:szCs w:val="24"/>
        </w:rPr>
        <w:t xml:space="preserve"> droit de manifester, celui de se rassembler, celui de distribuer des tracts ou d’afficher des publications, celui de représenter les salariés ou celui de faire grève ne sont pas négociables ni sujets à quelques circonstances que ce soient ! Il en va de même pour la liberté d’expression et d’information ! </w:t>
      </w:r>
    </w:p>
    <w:p w14:paraId="1A3557DA" w14:textId="5F30A968" w:rsidR="00363C7C" w:rsidRPr="0069345F" w:rsidRDefault="00363C7C" w:rsidP="005F70EF">
      <w:pPr>
        <w:jc w:val="center"/>
        <w:rPr>
          <w:rFonts w:ascii="Arial Narrow" w:hAnsi="Arial Narrow"/>
          <w:b/>
          <w:bCs/>
          <w:sz w:val="32"/>
          <w:szCs w:val="32"/>
        </w:rPr>
      </w:pPr>
      <w:r w:rsidRPr="0069345F">
        <w:rPr>
          <w:rFonts w:ascii="Arial Narrow" w:hAnsi="Arial Narrow"/>
          <w:b/>
          <w:bCs/>
          <w:sz w:val="28"/>
          <w:szCs w:val="28"/>
        </w:rPr>
        <w:t>Pour les organisations syndicales CGT, FO</w:t>
      </w:r>
      <w:r>
        <w:rPr>
          <w:rFonts w:ascii="Arial Narrow" w:hAnsi="Arial Narrow"/>
          <w:b/>
          <w:bCs/>
          <w:sz w:val="28"/>
          <w:szCs w:val="28"/>
        </w:rPr>
        <w:t xml:space="preserve">, </w:t>
      </w:r>
      <w:r w:rsidRPr="00700568">
        <w:rPr>
          <w:rFonts w:ascii="Arial Narrow" w:hAnsi="Arial Narrow"/>
          <w:b/>
          <w:bCs/>
          <w:sz w:val="28"/>
          <w:szCs w:val="28"/>
        </w:rPr>
        <w:t xml:space="preserve">FSU </w:t>
      </w:r>
      <w:r w:rsidR="00773411">
        <w:rPr>
          <w:rFonts w:ascii="Arial Narrow" w:hAnsi="Arial Narrow"/>
          <w:b/>
          <w:bCs/>
          <w:sz w:val="28"/>
          <w:szCs w:val="28"/>
        </w:rPr>
        <w:t>et UNEF</w:t>
      </w:r>
      <w:r w:rsidRPr="0069345F">
        <w:rPr>
          <w:rFonts w:ascii="Arial Narrow" w:hAnsi="Arial Narrow"/>
          <w:b/>
          <w:bCs/>
          <w:sz w:val="28"/>
          <w:szCs w:val="28"/>
        </w:rPr>
        <w:t xml:space="preserve">, le mot d’ordre est </w:t>
      </w:r>
      <w:r w:rsidRPr="0069345F">
        <w:rPr>
          <w:rFonts w:ascii="Arial Narrow" w:hAnsi="Arial Narrow"/>
          <w:b/>
          <w:bCs/>
          <w:sz w:val="32"/>
          <w:szCs w:val="32"/>
        </w:rPr>
        <w:t>clair :</w:t>
      </w:r>
    </w:p>
    <w:p w14:paraId="0B7802D1" w14:textId="77777777" w:rsidR="00363C7C" w:rsidRPr="0069345F" w:rsidRDefault="00363C7C" w:rsidP="00C92F21">
      <w:pPr>
        <w:spacing w:after="0" w:line="240" w:lineRule="auto"/>
        <w:jc w:val="center"/>
        <w:rPr>
          <w:rFonts w:ascii="Arial" w:hAnsi="Arial" w:cs="Arial"/>
          <w:b/>
          <w:bCs/>
          <w:color w:val="FF0000"/>
          <w:sz w:val="32"/>
          <w:szCs w:val="32"/>
        </w:rPr>
      </w:pPr>
      <w:r w:rsidRPr="0069345F">
        <w:rPr>
          <w:rFonts w:ascii="Arial" w:hAnsi="Arial" w:cs="Arial"/>
          <w:b/>
          <w:bCs/>
          <w:color w:val="FF0000"/>
          <w:sz w:val="32"/>
          <w:szCs w:val="32"/>
        </w:rPr>
        <w:t>RETRAIT DE LA LOI SÉCURITÉ GLOBALE</w:t>
      </w:r>
      <w:r>
        <w:rPr>
          <w:rFonts w:ascii="Arial" w:hAnsi="Arial" w:cs="Arial"/>
          <w:b/>
          <w:bCs/>
          <w:color w:val="FF0000"/>
          <w:sz w:val="32"/>
          <w:szCs w:val="32"/>
        </w:rPr>
        <w:t xml:space="preserve"> </w:t>
      </w:r>
    </w:p>
    <w:p w14:paraId="1610BD62" w14:textId="77777777" w:rsidR="00363C7C" w:rsidRPr="0069345F" w:rsidRDefault="00363C7C" w:rsidP="00C92F21">
      <w:pPr>
        <w:spacing w:after="0" w:line="240" w:lineRule="auto"/>
        <w:jc w:val="center"/>
        <w:rPr>
          <w:rFonts w:ascii="Arial" w:hAnsi="Arial" w:cs="Arial"/>
          <w:b/>
          <w:bCs/>
          <w:color w:val="FF0000"/>
          <w:sz w:val="32"/>
          <w:szCs w:val="32"/>
        </w:rPr>
      </w:pPr>
      <w:r w:rsidRPr="0069345F">
        <w:rPr>
          <w:rFonts w:ascii="Arial" w:hAnsi="Arial" w:cs="Arial"/>
          <w:b/>
          <w:bCs/>
          <w:color w:val="FF0000"/>
          <w:sz w:val="32"/>
          <w:szCs w:val="32"/>
        </w:rPr>
        <w:t xml:space="preserve">LEVÉE DE L’ÉTAT D’EXCEPTION </w:t>
      </w:r>
    </w:p>
    <w:p w14:paraId="1B3E0796" w14:textId="77777777" w:rsidR="00363C7C" w:rsidRDefault="00363C7C" w:rsidP="00C92F21">
      <w:pPr>
        <w:spacing w:after="0" w:line="240" w:lineRule="auto"/>
        <w:jc w:val="center"/>
        <w:rPr>
          <w:rFonts w:ascii="Arial" w:hAnsi="Arial" w:cs="Arial"/>
          <w:b/>
          <w:bCs/>
          <w:color w:val="FF0000"/>
          <w:sz w:val="32"/>
          <w:szCs w:val="32"/>
        </w:rPr>
      </w:pPr>
      <w:r w:rsidRPr="0069345F">
        <w:rPr>
          <w:rFonts w:ascii="Arial" w:hAnsi="Arial" w:cs="Arial"/>
          <w:b/>
          <w:bCs/>
          <w:color w:val="FF0000"/>
          <w:sz w:val="32"/>
          <w:szCs w:val="32"/>
        </w:rPr>
        <w:t>NON À LA REMISE EN CAUSE DES LIBERTÉS DÉMOCRATIQUES</w:t>
      </w:r>
    </w:p>
    <w:p w14:paraId="35B5B4B3" w14:textId="77777777" w:rsidR="00363C7C" w:rsidRPr="00700568" w:rsidRDefault="00363C7C" w:rsidP="00C92F21">
      <w:pPr>
        <w:spacing w:after="0" w:line="240" w:lineRule="auto"/>
        <w:jc w:val="center"/>
        <w:rPr>
          <w:rFonts w:ascii="Arial" w:hAnsi="Arial" w:cs="Arial"/>
          <w:b/>
          <w:bCs/>
          <w:caps/>
          <w:color w:val="FF0000"/>
          <w:sz w:val="32"/>
          <w:szCs w:val="32"/>
        </w:rPr>
      </w:pPr>
      <w:r w:rsidRPr="00700568">
        <w:rPr>
          <w:rFonts w:ascii="Arial" w:hAnsi="Arial" w:cs="Arial"/>
          <w:b/>
          <w:bCs/>
          <w:caps/>
          <w:color w:val="FF0000"/>
          <w:sz w:val="32"/>
          <w:szCs w:val="32"/>
        </w:rPr>
        <w:t>Arrêt des poursuites contre les militants syndicaux</w:t>
      </w:r>
    </w:p>
    <w:p w14:paraId="16E1FB24" w14:textId="77777777" w:rsidR="00363C7C" w:rsidRDefault="00363C7C" w:rsidP="00C92F21">
      <w:pPr>
        <w:spacing w:after="0" w:line="240" w:lineRule="auto"/>
        <w:jc w:val="center"/>
      </w:pPr>
    </w:p>
    <w:p w14:paraId="766C4BD2" w14:textId="77777777" w:rsidR="00363C7C" w:rsidRPr="00700568" w:rsidRDefault="00363C7C" w:rsidP="005F70EF">
      <w:pPr>
        <w:spacing w:after="0" w:line="240" w:lineRule="auto"/>
        <w:jc w:val="both"/>
        <w:rPr>
          <w:rFonts w:ascii="Arial Narrow" w:hAnsi="Arial Narrow"/>
          <w:sz w:val="24"/>
          <w:szCs w:val="24"/>
        </w:rPr>
      </w:pPr>
      <w:r w:rsidRPr="0035147A">
        <w:rPr>
          <w:rFonts w:ascii="Arial Narrow" w:hAnsi="Arial Narrow"/>
          <w:sz w:val="24"/>
          <w:szCs w:val="24"/>
        </w:rPr>
        <w:t>Les salariés, du privé comme du public, sont confrontés aux conséquences d’une crise sociale d’une extrême gravité : suppressions d’emplois, chômage partiel, remise en cause des droits au travers des accords de performance collective, gel des salaires, aggravation de la politique de démantèlement et de privatisation des services publi</w:t>
      </w:r>
      <w:r>
        <w:rPr>
          <w:rFonts w:ascii="Arial Narrow" w:hAnsi="Arial Narrow"/>
          <w:sz w:val="24"/>
          <w:szCs w:val="24"/>
        </w:rPr>
        <w:t xml:space="preserve">cs, </w:t>
      </w:r>
      <w:r w:rsidRPr="00700568">
        <w:rPr>
          <w:rFonts w:ascii="Arial Narrow" w:hAnsi="Arial Narrow"/>
          <w:sz w:val="24"/>
          <w:szCs w:val="24"/>
        </w:rPr>
        <w:t>attaques contre l’école, l’université, ses personnels et les étudiants…</w:t>
      </w:r>
    </w:p>
    <w:p w14:paraId="33A5BCE3" w14:textId="77777777" w:rsidR="00363C7C" w:rsidRPr="00A74C51" w:rsidRDefault="00363C7C" w:rsidP="005F70EF">
      <w:pPr>
        <w:spacing w:after="0" w:line="240" w:lineRule="auto"/>
        <w:jc w:val="both"/>
        <w:rPr>
          <w:rFonts w:ascii="Arial Narrow" w:hAnsi="Arial Narrow"/>
          <w:sz w:val="24"/>
          <w:szCs w:val="24"/>
        </w:rPr>
      </w:pPr>
    </w:p>
    <w:p w14:paraId="784C2535" w14:textId="77777777" w:rsidR="00363C7C" w:rsidRPr="0035147A" w:rsidRDefault="00363C7C" w:rsidP="005F70EF">
      <w:pPr>
        <w:spacing w:after="0" w:line="240" w:lineRule="auto"/>
        <w:jc w:val="both"/>
        <w:rPr>
          <w:rFonts w:ascii="Arial Narrow" w:hAnsi="Arial Narrow"/>
          <w:sz w:val="24"/>
          <w:szCs w:val="24"/>
        </w:rPr>
      </w:pPr>
      <w:r w:rsidRPr="00A74C51">
        <w:rPr>
          <w:rFonts w:ascii="Arial Narrow" w:hAnsi="Arial Narrow"/>
          <w:sz w:val="24"/>
          <w:szCs w:val="24"/>
        </w:rPr>
        <w:t>Et</w:t>
      </w:r>
      <w:r w:rsidRPr="0035147A">
        <w:rPr>
          <w:rFonts w:ascii="Arial Narrow" w:hAnsi="Arial Narrow"/>
          <w:sz w:val="24"/>
          <w:szCs w:val="24"/>
        </w:rPr>
        <w:t xml:space="preserve"> le gouvernement en rajoute en promouvant son projet de réforme des retraites comme le moyen de prendre en charge la dette liée à l’épidémie…</w:t>
      </w:r>
    </w:p>
    <w:p w14:paraId="1C3C4CCE" w14:textId="77777777" w:rsidR="00363C7C" w:rsidRPr="0035147A" w:rsidRDefault="00363C7C" w:rsidP="005F70EF">
      <w:pPr>
        <w:spacing w:after="0" w:line="240" w:lineRule="auto"/>
        <w:jc w:val="both"/>
        <w:rPr>
          <w:rFonts w:ascii="Arial Narrow" w:hAnsi="Arial Narrow"/>
          <w:sz w:val="24"/>
          <w:szCs w:val="24"/>
        </w:rPr>
      </w:pPr>
    </w:p>
    <w:p w14:paraId="505B39B3" w14:textId="0C703A72" w:rsidR="00363C7C" w:rsidRPr="0035147A" w:rsidRDefault="00363C7C" w:rsidP="005F70EF">
      <w:pPr>
        <w:spacing w:after="0" w:line="240" w:lineRule="auto"/>
        <w:jc w:val="both"/>
        <w:rPr>
          <w:rFonts w:ascii="Arial Narrow" w:hAnsi="Arial Narrow"/>
          <w:sz w:val="24"/>
          <w:szCs w:val="24"/>
        </w:rPr>
      </w:pPr>
      <w:r w:rsidRPr="0035147A">
        <w:rPr>
          <w:rFonts w:ascii="Arial Narrow" w:hAnsi="Arial Narrow"/>
          <w:sz w:val="24"/>
          <w:szCs w:val="24"/>
        </w:rPr>
        <w:t xml:space="preserve">Les organisations syndicales du Puy de Dôme CGT, FO, </w:t>
      </w:r>
      <w:r w:rsidRPr="00700568">
        <w:rPr>
          <w:rFonts w:ascii="Arial Narrow" w:hAnsi="Arial Narrow"/>
          <w:sz w:val="24"/>
          <w:szCs w:val="24"/>
        </w:rPr>
        <w:t>FSU</w:t>
      </w:r>
      <w:r w:rsidR="00BE0EF2">
        <w:rPr>
          <w:rFonts w:ascii="Arial Narrow" w:hAnsi="Arial Narrow"/>
          <w:sz w:val="24"/>
          <w:szCs w:val="24"/>
        </w:rPr>
        <w:t xml:space="preserve"> et UNEF </w:t>
      </w:r>
      <w:r w:rsidRPr="0035147A">
        <w:rPr>
          <w:rFonts w:ascii="Arial Narrow" w:hAnsi="Arial Narrow"/>
          <w:sz w:val="24"/>
          <w:szCs w:val="24"/>
        </w:rPr>
        <w:t xml:space="preserve">rappellent les revendications sur lesquelles elles appellent de manière permanente à la mobilisation : </w:t>
      </w:r>
    </w:p>
    <w:p w14:paraId="56C17113" w14:textId="77777777" w:rsidR="00363C7C" w:rsidRDefault="00363C7C" w:rsidP="005F70EF">
      <w:pPr>
        <w:spacing w:after="0" w:line="240" w:lineRule="auto"/>
        <w:jc w:val="both"/>
      </w:pPr>
    </w:p>
    <w:p w14:paraId="561BD911" w14:textId="77777777" w:rsidR="00363C7C" w:rsidRPr="0069345F" w:rsidRDefault="00363C7C" w:rsidP="0035147A">
      <w:pPr>
        <w:pStyle w:val="Paragraphedeliste"/>
        <w:numPr>
          <w:ilvl w:val="0"/>
          <w:numId w:val="1"/>
        </w:numPr>
        <w:spacing w:after="0" w:line="240" w:lineRule="auto"/>
        <w:rPr>
          <w:rFonts w:ascii="Arial Narrow" w:hAnsi="Arial Narrow"/>
          <w:b/>
          <w:bCs/>
          <w:color w:val="FF0000"/>
          <w:sz w:val="28"/>
          <w:szCs w:val="28"/>
        </w:rPr>
      </w:pPr>
      <w:r w:rsidRPr="0069345F">
        <w:rPr>
          <w:rFonts w:ascii="Arial Narrow" w:hAnsi="Arial Narrow"/>
          <w:b/>
          <w:bCs/>
          <w:color w:val="FF0000"/>
          <w:sz w:val="28"/>
          <w:szCs w:val="28"/>
        </w:rPr>
        <w:t>Non au système unique de retraite par point</w:t>
      </w:r>
    </w:p>
    <w:p w14:paraId="056341FD" w14:textId="644D40D8" w:rsidR="00363C7C" w:rsidRDefault="00363C7C" w:rsidP="0035147A">
      <w:pPr>
        <w:pStyle w:val="Paragraphedeliste"/>
        <w:numPr>
          <w:ilvl w:val="0"/>
          <w:numId w:val="1"/>
        </w:numPr>
        <w:spacing w:after="0" w:line="240" w:lineRule="auto"/>
        <w:rPr>
          <w:rFonts w:ascii="Arial Narrow" w:hAnsi="Arial Narrow"/>
          <w:b/>
          <w:bCs/>
          <w:color w:val="FF0000"/>
          <w:sz w:val="28"/>
          <w:szCs w:val="28"/>
        </w:rPr>
      </w:pPr>
      <w:r w:rsidRPr="0069345F">
        <w:rPr>
          <w:rFonts w:ascii="Arial Narrow" w:hAnsi="Arial Narrow"/>
          <w:b/>
          <w:bCs/>
          <w:color w:val="FF0000"/>
          <w:sz w:val="28"/>
          <w:szCs w:val="28"/>
        </w:rPr>
        <w:t>Abandon de la réforme de l’assurance chômage</w:t>
      </w:r>
    </w:p>
    <w:p w14:paraId="02BD7D08" w14:textId="1E2FE6D0" w:rsidR="00773411" w:rsidRPr="00773411" w:rsidRDefault="00773411" w:rsidP="00773411">
      <w:pPr>
        <w:pStyle w:val="Paragraphedeliste"/>
        <w:numPr>
          <w:ilvl w:val="0"/>
          <w:numId w:val="1"/>
        </w:numPr>
        <w:spacing w:after="0" w:line="240" w:lineRule="auto"/>
        <w:rPr>
          <w:rFonts w:ascii="Arial Narrow" w:hAnsi="Arial Narrow"/>
          <w:b/>
          <w:bCs/>
          <w:color w:val="FF0000"/>
          <w:sz w:val="28"/>
          <w:szCs w:val="28"/>
        </w:rPr>
      </w:pPr>
      <w:r w:rsidRPr="00773411">
        <w:rPr>
          <w:rFonts w:ascii="Arial Narrow" w:hAnsi="Arial Narrow"/>
          <w:b/>
          <w:bCs/>
          <w:color w:val="FF0000"/>
          <w:sz w:val="28"/>
          <w:szCs w:val="28"/>
        </w:rPr>
        <w:t>Retrait de la Loi de Programmation de la Recherche</w:t>
      </w:r>
    </w:p>
    <w:p w14:paraId="4BE72E19" w14:textId="77777777" w:rsidR="00363C7C" w:rsidRPr="0069345F" w:rsidRDefault="00363C7C" w:rsidP="0035147A">
      <w:pPr>
        <w:pStyle w:val="Paragraphedeliste"/>
        <w:numPr>
          <w:ilvl w:val="0"/>
          <w:numId w:val="1"/>
        </w:numPr>
        <w:spacing w:after="0" w:line="240" w:lineRule="auto"/>
        <w:rPr>
          <w:rFonts w:ascii="Arial Narrow" w:hAnsi="Arial Narrow"/>
          <w:b/>
          <w:bCs/>
          <w:color w:val="FF0000"/>
          <w:sz w:val="28"/>
          <w:szCs w:val="28"/>
        </w:rPr>
      </w:pPr>
      <w:r w:rsidRPr="0069345F">
        <w:rPr>
          <w:rFonts w:ascii="Arial Narrow" w:hAnsi="Arial Narrow"/>
          <w:b/>
          <w:bCs/>
          <w:color w:val="FF0000"/>
          <w:sz w:val="28"/>
          <w:szCs w:val="28"/>
        </w:rPr>
        <w:t>Augmentation générale des salaires</w:t>
      </w:r>
    </w:p>
    <w:p w14:paraId="7EE04ED8" w14:textId="77777777" w:rsidR="00363C7C" w:rsidRPr="0069345F" w:rsidRDefault="00363C7C" w:rsidP="0035147A">
      <w:pPr>
        <w:pStyle w:val="Paragraphedeliste"/>
        <w:numPr>
          <w:ilvl w:val="0"/>
          <w:numId w:val="1"/>
        </w:numPr>
        <w:spacing w:after="0" w:line="240" w:lineRule="auto"/>
        <w:rPr>
          <w:rFonts w:ascii="Arial Narrow" w:hAnsi="Arial Narrow"/>
          <w:b/>
          <w:bCs/>
          <w:color w:val="FF0000"/>
          <w:sz w:val="28"/>
          <w:szCs w:val="28"/>
        </w:rPr>
      </w:pPr>
      <w:r w:rsidRPr="0069345F">
        <w:rPr>
          <w:rFonts w:ascii="Arial Narrow" w:hAnsi="Arial Narrow"/>
          <w:b/>
          <w:bCs/>
          <w:color w:val="FF0000"/>
          <w:sz w:val="28"/>
          <w:szCs w:val="28"/>
        </w:rPr>
        <w:t>Arrêt des licenciements dans le privé …</w:t>
      </w:r>
    </w:p>
    <w:p w14:paraId="7E3DA588" w14:textId="0CD3E684" w:rsidR="00363C7C" w:rsidRDefault="00363C7C" w:rsidP="0035147A">
      <w:pPr>
        <w:pStyle w:val="Paragraphedeliste"/>
        <w:numPr>
          <w:ilvl w:val="0"/>
          <w:numId w:val="1"/>
        </w:numPr>
        <w:spacing w:after="0" w:line="240" w:lineRule="auto"/>
        <w:rPr>
          <w:rFonts w:ascii="Arial Narrow" w:hAnsi="Arial Narrow"/>
          <w:b/>
          <w:bCs/>
          <w:color w:val="FF0000"/>
          <w:sz w:val="28"/>
          <w:szCs w:val="28"/>
        </w:rPr>
      </w:pPr>
      <w:r w:rsidRPr="0069345F">
        <w:rPr>
          <w:rFonts w:ascii="Arial Narrow" w:hAnsi="Arial Narrow"/>
          <w:b/>
          <w:bCs/>
          <w:color w:val="FF0000"/>
          <w:sz w:val="28"/>
          <w:szCs w:val="28"/>
        </w:rPr>
        <w:t>Arrêt des suppressions de postes dans le public et création de tous les postes nécessaires</w:t>
      </w:r>
    </w:p>
    <w:p w14:paraId="383F01C9" w14:textId="5153D04E" w:rsidR="00BE0EF2" w:rsidRPr="00BE0EF2" w:rsidRDefault="00BE0EF2" w:rsidP="00BE0EF2">
      <w:pPr>
        <w:pStyle w:val="Paragraphedeliste"/>
        <w:numPr>
          <w:ilvl w:val="0"/>
          <w:numId w:val="1"/>
        </w:numPr>
        <w:spacing w:after="0" w:line="240" w:lineRule="auto"/>
        <w:rPr>
          <w:rFonts w:ascii="Arial Narrow" w:hAnsi="Arial Narrow"/>
          <w:b/>
          <w:bCs/>
          <w:color w:val="FF0000"/>
          <w:sz w:val="28"/>
          <w:szCs w:val="28"/>
        </w:rPr>
      </w:pPr>
      <w:r w:rsidRPr="00BE0EF2">
        <w:rPr>
          <w:rFonts w:ascii="Arial Narrow" w:hAnsi="Arial Narrow"/>
          <w:b/>
          <w:bCs/>
          <w:color w:val="FF0000"/>
          <w:sz w:val="28"/>
          <w:szCs w:val="28"/>
        </w:rPr>
        <w:t>Investissement massif de l’Etat dans les services publics</w:t>
      </w:r>
    </w:p>
    <w:p w14:paraId="1E04565B" w14:textId="77777777" w:rsidR="00363C7C" w:rsidRDefault="00363C7C" w:rsidP="005E1782">
      <w:pPr>
        <w:spacing w:after="0" w:line="240" w:lineRule="auto"/>
        <w:jc w:val="center"/>
      </w:pPr>
    </w:p>
    <w:p w14:paraId="2771B5F4" w14:textId="494F6900" w:rsidR="00363C7C" w:rsidRPr="0035147A" w:rsidRDefault="00363C7C" w:rsidP="005E1782">
      <w:pPr>
        <w:spacing w:after="0" w:line="240" w:lineRule="auto"/>
        <w:jc w:val="both"/>
        <w:rPr>
          <w:rFonts w:ascii="Arial Narrow" w:hAnsi="Arial Narrow"/>
          <w:sz w:val="24"/>
          <w:szCs w:val="24"/>
        </w:rPr>
      </w:pPr>
      <w:r w:rsidRPr="0035147A">
        <w:rPr>
          <w:rFonts w:ascii="Arial Narrow" w:hAnsi="Arial Narrow"/>
          <w:sz w:val="24"/>
          <w:szCs w:val="24"/>
        </w:rPr>
        <w:t xml:space="preserve">Pour les organisations syndicales du Puy de Dôme CGT, FO, </w:t>
      </w:r>
      <w:r w:rsidRPr="00700568">
        <w:rPr>
          <w:rFonts w:ascii="Arial Narrow" w:hAnsi="Arial Narrow"/>
          <w:sz w:val="24"/>
          <w:szCs w:val="24"/>
        </w:rPr>
        <w:t>FSU</w:t>
      </w:r>
      <w:r w:rsidR="00773411">
        <w:rPr>
          <w:rFonts w:ascii="Arial Narrow" w:hAnsi="Arial Narrow"/>
          <w:sz w:val="24"/>
          <w:szCs w:val="24"/>
        </w:rPr>
        <w:t xml:space="preserve"> et UNEF,</w:t>
      </w:r>
      <w:r w:rsidRPr="0035147A">
        <w:rPr>
          <w:rFonts w:ascii="Arial Narrow" w:hAnsi="Arial Narrow"/>
          <w:sz w:val="24"/>
          <w:szCs w:val="24"/>
        </w:rPr>
        <w:t xml:space="preserve"> la résolution de la crise ne passe pas par des mesures de </w:t>
      </w:r>
      <w:r w:rsidR="00700568" w:rsidRPr="0035147A">
        <w:rPr>
          <w:rFonts w:ascii="Arial Narrow" w:hAnsi="Arial Narrow"/>
          <w:sz w:val="24"/>
          <w:szCs w:val="24"/>
        </w:rPr>
        <w:t>restric</w:t>
      </w:r>
      <w:r w:rsidR="00700568" w:rsidRPr="008404D3">
        <w:rPr>
          <w:rFonts w:ascii="Arial Narrow" w:hAnsi="Arial Narrow"/>
          <w:strike/>
          <w:color w:val="3366FF"/>
          <w:sz w:val="24"/>
          <w:szCs w:val="24"/>
        </w:rPr>
        <w:t>ti</w:t>
      </w:r>
      <w:r w:rsidR="00700568" w:rsidRPr="0035147A">
        <w:rPr>
          <w:rFonts w:ascii="Arial Narrow" w:hAnsi="Arial Narrow"/>
          <w:sz w:val="24"/>
          <w:szCs w:val="24"/>
        </w:rPr>
        <w:t>ons</w:t>
      </w:r>
      <w:r w:rsidRPr="0035147A">
        <w:rPr>
          <w:rFonts w:ascii="Arial Narrow" w:hAnsi="Arial Narrow"/>
          <w:sz w:val="24"/>
          <w:szCs w:val="24"/>
        </w:rPr>
        <w:t xml:space="preserve"> des libertés démocratiques, individuelles et collectives, et des projets de remise en cause des conquêtes sociales, mais par la satisfaction des revendications sociales et démocratiques.</w:t>
      </w:r>
    </w:p>
    <w:p w14:paraId="505E23C3" w14:textId="77777777" w:rsidR="00363C7C" w:rsidRPr="0035147A" w:rsidRDefault="00363C7C" w:rsidP="005E1782">
      <w:pPr>
        <w:spacing w:after="0" w:line="240" w:lineRule="auto"/>
        <w:jc w:val="both"/>
        <w:rPr>
          <w:rFonts w:ascii="Arial Narrow" w:hAnsi="Arial Narrow"/>
          <w:sz w:val="24"/>
          <w:szCs w:val="24"/>
        </w:rPr>
      </w:pPr>
    </w:p>
    <w:p w14:paraId="468ECCAD" w14:textId="04F3B932" w:rsidR="00363C7C" w:rsidRPr="0069345F" w:rsidRDefault="00363C7C" w:rsidP="005E1782">
      <w:pPr>
        <w:spacing w:after="0" w:line="240" w:lineRule="auto"/>
        <w:jc w:val="both"/>
        <w:rPr>
          <w:rFonts w:ascii="Arial Narrow" w:hAnsi="Arial Narrow"/>
          <w:b/>
          <w:bCs/>
          <w:sz w:val="28"/>
          <w:szCs w:val="28"/>
        </w:rPr>
      </w:pPr>
      <w:r w:rsidRPr="0069345F">
        <w:rPr>
          <w:rFonts w:ascii="Arial Narrow" w:hAnsi="Arial Narrow"/>
          <w:b/>
          <w:bCs/>
          <w:sz w:val="28"/>
          <w:szCs w:val="28"/>
        </w:rPr>
        <w:t xml:space="preserve">Dans la continuité du mouvement établi depuis plusieurs années, en particulier à l’occasion du combat contre le projet de réforme des retraites, c’est sur ces revendications que les organisations syndicales CGT, FO, </w:t>
      </w:r>
      <w:r w:rsidRPr="00700568">
        <w:rPr>
          <w:rFonts w:ascii="Arial Narrow" w:hAnsi="Arial Narrow"/>
          <w:b/>
          <w:bCs/>
          <w:sz w:val="28"/>
          <w:szCs w:val="28"/>
        </w:rPr>
        <w:t>FSU</w:t>
      </w:r>
      <w:r w:rsidR="00773411">
        <w:rPr>
          <w:rFonts w:ascii="Arial Narrow" w:hAnsi="Arial Narrow"/>
          <w:b/>
          <w:bCs/>
          <w:sz w:val="28"/>
          <w:szCs w:val="28"/>
        </w:rPr>
        <w:t xml:space="preserve"> et UNEF</w:t>
      </w:r>
      <w:r w:rsidRPr="0069345F">
        <w:rPr>
          <w:rFonts w:ascii="Arial Narrow" w:hAnsi="Arial Narrow"/>
          <w:b/>
          <w:bCs/>
          <w:sz w:val="28"/>
          <w:szCs w:val="28"/>
        </w:rPr>
        <w:t xml:space="preserve"> participeront à la mobilisation du 5 décembre 2020</w:t>
      </w:r>
    </w:p>
    <w:p w14:paraId="6F4EE4B5" w14:textId="77777777" w:rsidR="00363C7C" w:rsidRDefault="00363C7C" w:rsidP="005E1782">
      <w:pPr>
        <w:spacing w:after="0" w:line="240" w:lineRule="auto"/>
        <w:jc w:val="both"/>
      </w:pPr>
    </w:p>
    <w:p w14:paraId="40A8E81E" w14:textId="77777777" w:rsidR="00363C7C" w:rsidRPr="0069345F" w:rsidRDefault="00363C7C" w:rsidP="002A5A12">
      <w:pPr>
        <w:spacing w:after="0" w:line="240" w:lineRule="auto"/>
        <w:jc w:val="center"/>
        <w:rPr>
          <w:rFonts w:ascii="Impact" w:hAnsi="Impact"/>
          <w:color w:val="FF0000"/>
          <w:sz w:val="40"/>
          <w:szCs w:val="40"/>
        </w:rPr>
      </w:pPr>
      <w:r w:rsidRPr="0069345F">
        <w:rPr>
          <w:rFonts w:ascii="Impact" w:hAnsi="Impact"/>
          <w:color w:val="FF0000"/>
          <w:sz w:val="40"/>
          <w:szCs w:val="40"/>
        </w:rPr>
        <w:t>Manifestation samedi 5 décembre 2020 à 15 h</w:t>
      </w:r>
    </w:p>
    <w:p w14:paraId="2ADDA430" w14:textId="77777777" w:rsidR="00363C7C" w:rsidRPr="0069345F" w:rsidRDefault="00363C7C" w:rsidP="002A5A12">
      <w:pPr>
        <w:spacing w:after="0" w:line="240" w:lineRule="auto"/>
        <w:jc w:val="center"/>
        <w:rPr>
          <w:rFonts w:ascii="Impact" w:hAnsi="Impact"/>
          <w:color w:val="FF0000"/>
          <w:sz w:val="40"/>
          <w:szCs w:val="40"/>
        </w:rPr>
      </w:pPr>
      <w:r w:rsidRPr="0069345F">
        <w:rPr>
          <w:rFonts w:ascii="Impact" w:hAnsi="Impact"/>
          <w:color w:val="FF0000"/>
          <w:sz w:val="40"/>
          <w:szCs w:val="40"/>
        </w:rPr>
        <w:t xml:space="preserve">Place de </w:t>
      </w:r>
      <w:proofErr w:type="spellStart"/>
      <w:r w:rsidRPr="0069345F">
        <w:rPr>
          <w:rFonts w:ascii="Impact" w:hAnsi="Impact"/>
          <w:color w:val="FF0000"/>
          <w:sz w:val="40"/>
          <w:szCs w:val="40"/>
        </w:rPr>
        <w:t>Jaude</w:t>
      </w:r>
      <w:proofErr w:type="spellEnd"/>
      <w:r w:rsidRPr="0069345F">
        <w:rPr>
          <w:rFonts w:ascii="Impact" w:hAnsi="Impact"/>
          <w:color w:val="FF0000"/>
          <w:sz w:val="40"/>
          <w:szCs w:val="40"/>
        </w:rPr>
        <w:t xml:space="preserve"> à Clermont-Ferrand</w:t>
      </w:r>
    </w:p>
    <w:sectPr w:rsidR="00363C7C" w:rsidRPr="0069345F" w:rsidSect="00773411">
      <w:pgSz w:w="11906" w:h="16838"/>
      <w:pgMar w:top="567" w:right="567" w:bottom="9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90C3A"/>
    <w:multiLevelType w:val="hybridMultilevel"/>
    <w:tmpl w:val="93EC67F8"/>
    <w:lvl w:ilvl="0" w:tplc="D1449612">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B"/>
    <w:rsid w:val="000D508B"/>
    <w:rsid w:val="001C34AC"/>
    <w:rsid w:val="00215FB9"/>
    <w:rsid w:val="0026693E"/>
    <w:rsid w:val="002A5A12"/>
    <w:rsid w:val="0035147A"/>
    <w:rsid w:val="00363C7C"/>
    <w:rsid w:val="00482354"/>
    <w:rsid w:val="004E5590"/>
    <w:rsid w:val="005E1782"/>
    <w:rsid w:val="005F70EF"/>
    <w:rsid w:val="0062315E"/>
    <w:rsid w:val="0069345F"/>
    <w:rsid w:val="00700568"/>
    <w:rsid w:val="00773411"/>
    <w:rsid w:val="008404D3"/>
    <w:rsid w:val="00890EB0"/>
    <w:rsid w:val="00A74C51"/>
    <w:rsid w:val="00B07D7A"/>
    <w:rsid w:val="00BE0EF2"/>
    <w:rsid w:val="00C92F21"/>
    <w:rsid w:val="00FA7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A95AD"/>
  <w15:docId w15:val="{BF8FCA6C-09B3-4128-8F72-B0D4B9B2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5E"/>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5147A"/>
    <w:pPr>
      <w:ind w:left="720"/>
      <w:contextualSpacing/>
    </w:pPr>
  </w:style>
  <w:style w:type="paragraph" w:styleId="Textedebulles">
    <w:name w:val="Balloon Text"/>
    <w:basedOn w:val="Normal"/>
    <w:link w:val="TextedebullesCar"/>
    <w:uiPriority w:val="99"/>
    <w:semiHidden/>
    <w:rsid w:val="00482354"/>
    <w:rPr>
      <w:rFonts w:ascii="Tahoma" w:hAnsi="Tahoma" w:cs="Tahoma"/>
      <w:sz w:val="16"/>
      <w:szCs w:val="16"/>
    </w:rPr>
  </w:style>
  <w:style w:type="character" w:customStyle="1" w:styleId="TextedebullesCar">
    <w:name w:val="Texte de bulles Car"/>
    <w:basedOn w:val="Policepardfaut"/>
    <w:link w:val="Textedebulles"/>
    <w:uiPriority w:val="99"/>
    <w:semiHidden/>
    <w:rsid w:val="00B620F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Frédéric BOCHARD</dc:creator>
  <cp:keywords/>
  <dc:description/>
  <cp:lastModifiedBy>Frédéric BOCHARD</cp:lastModifiedBy>
  <cp:revision>3</cp:revision>
  <cp:lastPrinted>2020-12-02T11:22:00Z</cp:lastPrinted>
  <dcterms:created xsi:type="dcterms:W3CDTF">2020-12-01T18:38:00Z</dcterms:created>
  <dcterms:modified xsi:type="dcterms:W3CDTF">2020-12-02T11:22:00Z</dcterms:modified>
</cp:coreProperties>
</file>