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A412" w14:textId="5F667265" w:rsidR="005D2ED3" w:rsidRDefault="005D2E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057B2733" w14:textId="783F72E4" w:rsidR="005D2ED3" w:rsidRDefault="007D7CCD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7574C1" wp14:editId="49FD72A5">
                <wp:simplePos x="0" y="0"/>
                <wp:positionH relativeFrom="column">
                  <wp:posOffset>2438400</wp:posOffset>
                </wp:positionH>
                <wp:positionV relativeFrom="paragraph">
                  <wp:posOffset>78740</wp:posOffset>
                </wp:positionV>
                <wp:extent cx="4572000" cy="1552575"/>
                <wp:effectExtent l="0" t="0" r="0" b="9525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6B17A7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Union Départementale des Syndicats </w:t>
                            </w:r>
                          </w:p>
                          <w:p w14:paraId="067743D4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i/>
                                <w:color w:val="C00000"/>
                                <w:sz w:val="44"/>
                              </w:rPr>
                              <w:t>CGT-FORCE OUVRIERE</w:t>
                            </w:r>
                          </w:p>
                          <w:p w14:paraId="2871CDB2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 Puy de Dôme</w:t>
                            </w:r>
                          </w:p>
                          <w:p w14:paraId="30ECE98D" w14:textId="18C1F65B" w:rsidR="005D2ED3" w:rsidRPr="007D7CCD" w:rsidRDefault="0058420D">
                            <w:pPr>
                              <w:jc w:val="center"/>
                              <w:textDirection w:val="btL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BC88F6E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>38 rue Raynaud – 63000 Clermont-Ferrand</w:t>
                            </w:r>
                          </w:p>
                          <w:p w14:paraId="28333432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>04 73 92 30 33 – Fax : 04 73 90 62 66</w:t>
                            </w:r>
                          </w:p>
                          <w:p w14:paraId="4F6635B5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 xml:space="preserve">Courriel 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udfo63@wanadoo.fr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 xml:space="preserve"> ou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fbochard@wanadoo.fr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574C1" id="_x0000_s1026" style="position:absolute;left:0;text-align:left;margin-left:192pt;margin-top:6.2pt;width:5in;height:12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" stroked="f">
                <v:textbox inset="2.53958mm,1.2694mm,2.53958mm,1.2694mm">
                  <w:txbxContent>
                    <w:p w14:paraId="6B6B17A7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 xml:space="preserve">Union Départementale des Syndicats </w:t>
                      </w:r>
                    </w:p>
                    <w:p w14:paraId="067743D4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i/>
                          <w:color w:val="C00000"/>
                          <w:sz w:val="44"/>
                        </w:rPr>
                        <w:t>CGT-FORCE OUVRIERE</w:t>
                      </w:r>
                    </w:p>
                    <w:p w14:paraId="2871CDB2" w14:textId="77777777" w:rsidR="005D2ED3" w:rsidRDefault="00D150AE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>du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 xml:space="preserve"> Puy de Dôme</w:t>
                      </w:r>
                    </w:p>
                    <w:p w14:paraId="30ECE98D" w14:textId="18C1F65B" w:rsidR="005D2ED3" w:rsidRPr="007D7CCD" w:rsidRDefault="0058420D">
                      <w:pPr>
                        <w:jc w:val="center"/>
                        <w:textDirection w:val="btLr"/>
                        <w:rPr>
                          <w:sz w:val="8"/>
                          <w:szCs w:val="8"/>
                        </w:rPr>
                      </w:pPr>
                      <w:r>
                        <w:t xml:space="preserve"> </w:t>
                      </w:r>
                    </w:p>
                    <w:p w14:paraId="0BC88F6E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>38 rue Raynaud – 63000 Clermont-Ferrand</w:t>
                      </w:r>
                    </w:p>
                    <w:p w14:paraId="28333432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>04 73 92 30 33 – Fax : 04 73 90 62 66</w:t>
                      </w:r>
                    </w:p>
                    <w:p w14:paraId="4F6635B5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 xml:space="preserve">Courriel :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u w:val="single"/>
                        </w:rPr>
                        <w:t>udfo63@wanadoo.fr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 xml:space="preserve"> ou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u w:val="single"/>
                        </w:rPr>
                        <w:t>fbochard@wanadoo.fr</w:t>
                      </w:r>
                    </w:p>
                  </w:txbxContent>
                </v:textbox>
              </v:rect>
            </w:pict>
          </mc:Fallback>
        </mc:AlternateContent>
      </w:r>
      <w:r w:rsidR="0058420D">
        <w:rPr>
          <w:noProof/>
        </w:rPr>
        <w:t xml:space="preserve">     </w:t>
      </w:r>
      <w:r w:rsidR="00D150AE">
        <w:rPr>
          <w:noProof/>
        </w:rPr>
        <w:drawing>
          <wp:inline distT="0" distB="0" distL="0" distR="0" wp14:anchorId="1C45EAFB" wp14:editId="0883DFEB">
            <wp:extent cx="2095500" cy="16002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9B8F24" w14:textId="1F1AC7DE" w:rsidR="005D2ED3" w:rsidRDefault="00DD551A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9417FA" wp14:editId="2B6633BC">
                <wp:simplePos x="0" y="0"/>
                <wp:positionH relativeFrom="column">
                  <wp:posOffset>-200025</wp:posOffset>
                </wp:positionH>
                <wp:positionV relativeFrom="paragraph">
                  <wp:posOffset>125731</wp:posOffset>
                </wp:positionV>
                <wp:extent cx="7210425" cy="45719"/>
                <wp:effectExtent l="19050" t="95250" r="104775" b="31115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18900000" algn="ctr" rotWithShape="0">
                            <a:srgbClr val="622423">
                              <a:alpha val="49803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94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15.75pt;margin-top:9.9pt;width:567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" strokecolor="red" strokeweight="3pt">
                <v:shadow on="t" color="#622423" opacity="32638f" offset="6pt,-6pt"/>
              </v:shape>
            </w:pict>
          </mc:Fallback>
        </mc:AlternateContent>
      </w:r>
    </w:p>
    <w:p w14:paraId="4ACF3A16" w14:textId="640B431E" w:rsidR="005D2ED3" w:rsidRDefault="005D2ED3">
      <w:pPr>
        <w:ind w:left="-851"/>
      </w:pPr>
    </w:p>
    <w:p w14:paraId="2EF74385" w14:textId="31D710AF" w:rsidR="003621D6" w:rsidRPr="003621D6" w:rsidRDefault="00AC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ras Bold ITC" w:eastAsia="Arial Narrow" w:hAnsi="Eras Bold ITC" w:cs="Arial Narrow"/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21D6">
        <w:rPr>
          <w:rFonts w:ascii="Eras Bold ITC" w:eastAsia="Arial Narrow" w:hAnsi="Eras Bold ITC" w:cs="Arial Narrow"/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</w:t>
      </w:r>
      <w:r w:rsidR="00D85F49">
        <w:rPr>
          <w:rFonts w:ascii="Eras Bold ITC" w:eastAsia="Arial Narrow" w:hAnsi="Eras Bold ITC" w:cs="Arial Narrow"/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mmuniqué</w:t>
      </w:r>
    </w:p>
    <w:p w14:paraId="03F836CB" w14:textId="645ABF8B" w:rsidR="003621D6" w:rsidRPr="00F9426B" w:rsidRDefault="003621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ras Bold ITC" w:eastAsia="Arial Narrow" w:hAnsi="Eras Bold ITC" w:cs="Arial Narrow"/>
          <w:color w:val="000000"/>
          <w:sz w:val="16"/>
          <w:szCs w:val="16"/>
        </w:rPr>
      </w:pPr>
    </w:p>
    <w:p w14:paraId="7FC2D572" w14:textId="77777777" w:rsidR="00E32A28" w:rsidRPr="008B3671" w:rsidRDefault="00E32A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erlin Sans FB Demi" w:eastAsia="Arial Narrow" w:hAnsi="Berlin Sans FB Demi" w:cs="Arial Narrow"/>
          <w:b/>
          <w:bCs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B3671">
        <w:rPr>
          <w:rFonts w:ascii="Berlin Sans FB Demi" w:eastAsia="Arial Narrow" w:hAnsi="Berlin Sans FB Demi" w:cs="Arial Narrow"/>
          <w:b/>
          <w:bCs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L’UD FO du Puy-de-Dôme apporte </w:t>
      </w:r>
    </w:p>
    <w:p w14:paraId="2D775879" w14:textId="5B9F0D01" w:rsidR="00D85F49" w:rsidRPr="008B3671" w:rsidRDefault="00E32A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Rounded MT Bold" w:eastAsia="Arial Narrow" w:hAnsi="Arial Rounded MT Bold" w:cs="Arial Narrow"/>
          <w:b/>
          <w:color w:val="595959" w:themeColor="text1" w:themeTint="A6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gramStart"/>
      <w:r w:rsidRPr="008B3671">
        <w:rPr>
          <w:rFonts w:ascii="Berlin Sans FB Demi" w:eastAsia="Arial Narrow" w:hAnsi="Berlin Sans FB Demi" w:cs="Arial Narrow"/>
          <w:b/>
          <w:bCs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son</w:t>
      </w:r>
      <w:proofErr w:type="gramEnd"/>
      <w:r w:rsidRPr="008B3671">
        <w:rPr>
          <w:rFonts w:ascii="Berlin Sans FB Demi" w:eastAsia="Arial Narrow" w:hAnsi="Berlin Sans FB Demi" w:cs="Arial Narrow"/>
          <w:b/>
          <w:bCs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soutien aux salariés de </w:t>
      </w:r>
      <w:proofErr w:type="spellStart"/>
      <w:r w:rsidRPr="008B3671">
        <w:rPr>
          <w:rFonts w:ascii="Berlin Sans FB Demi" w:eastAsia="Arial Narrow" w:hAnsi="Berlin Sans FB Demi" w:cs="Arial Narrow"/>
          <w:b/>
          <w:bCs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Toupargel</w:t>
      </w:r>
      <w:proofErr w:type="spellEnd"/>
    </w:p>
    <w:p w14:paraId="37681969" w14:textId="708380CE" w:rsidR="004D2BB1" w:rsidRDefault="004D2BB1" w:rsidP="000769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sz w:val="24"/>
          <w:szCs w:val="24"/>
        </w:rPr>
      </w:pPr>
    </w:p>
    <w:p w14:paraId="7FF14B8E" w14:textId="66EC7601" w:rsidR="00E32A28" w:rsidRDefault="00E32A28" w:rsidP="000769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sz w:val="24"/>
          <w:szCs w:val="24"/>
        </w:rPr>
      </w:pPr>
    </w:p>
    <w:p w14:paraId="1877E21A" w14:textId="6C23511F" w:rsidR="00E32A28" w:rsidRPr="008B3671" w:rsidRDefault="00E32A28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 Narrow" w:hAnsi="Arial" w:cs="Arial"/>
          <w:sz w:val="26"/>
          <w:szCs w:val="26"/>
        </w:rPr>
      </w:pPr>
      <w:r w:rsidRPr="008B3671">
        <w:rPr>
          <w:rFonts w:ascii="Arial" w:eastAsia="Arial Narrow" w:hAnsi="Arial" w:cs="Arial"/>
          <w:sz w:val="26"/>
          <w:szCs w:val="26"/>
        </w:rPr>
        <w:t xml:space="preserve">C’est avec brutalité que les salariés de </w:t>
      </w:r>
      <w:proofErr w:type="spellStart"/>
      <w:r w:rsidRPr="008B3671">
        <w:rPr>
          <w:rFonts w:ascii="Arial" w:eastAsia="Arial Narrow" w:hAnsi="Arial" w:cs="Arial"/>
          <w:sz w:val="26"/>
          <w:szCs w:val="26"/>
        </w:rPr>
        <w:t>Toupargel</w:t>
      </w:r>
      <w:proofErr w:type="spellEnd"/>
      <w:r w:rsidRPr="008B3671">
        <w:rPr>
          <w:rFonts w:ascii="Arial" w:eastAsia="Arial Narrow" w:hAnsi="Arial" w:cs="Arial"/>
          <w:sz w:val="26"/>
          <w:szCs w:val="26"/>
        </w:rPr>
        <w:t xml:space="preserve"> ont appris la cessation de l’activité de l’entreprise </w:t>
      </w:r>
    </w:p>
    <w:p w14:paraId="345BDDF3" w14:textId="435E8F37" w:rsidR="00E32A28" w:rsidRPr="008B3671" w:rsidRDefault="00E32A28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 Narrow" w:hAnsi="Arial" w:cs="Arial"/>
          <w:sz w:val="26"/>
          <w:szCs w:val="26"/>
        </w:rPr>
      </w:pPr>
    </w:p>
    <w:p w14:paraId="1DA905F4" w14:textId="0806F5AA" w:rsidR="00E32A28" w:rsidRPr="008B3671" w:rsidRDefault="00E32A28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 Narrow" w:hAnsi="Arial" w:cs="Arial"/>
          <w:sz w:val="26"/>
          <w:szCs w:val="26"/>
        </w:rPr>
      </w:pPr>
      <w:r w:rsidRPr="008B3671">
        <w:rPr>
          <w:rFonts w:ascii="Arial" w:eastAsia="Arial Narrow" w:hAnsi="Arial" w:cs="Arial"/>
          <w:sz w:val="26"/>
          <w:szCs w:val="26"/>
        </w:rPr>
        <w:t>Dans le Puy-de-Dôme, ce sont 50 employés (télévendeurs et livreurs) du site de la Roche Blanche qui sont concernés</w:t>
      </w:r>
      <w:r w:rsidR="00632AC2" w:rsidRPr="008B3671">
        <w:rPr>
          <w:rFonts w:ascii="Arial" w:eastAsia="Arial Narrow" w:hAnsi="Arial" w:cs="Arial"/>
          <w:sz w:val="26"/>
          <w:szCs w:val="26"/>
        </w:rPr>
        <w:t>.</w:t>
      </w:r>
    </w:p>
    <w:p w14:paraId="768D54C3" w14:textId="26F9A691" w:rsidR="00632AC2" w:rsidRPr="008B3671" w:rsidRDefault="00632AC2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 Narrow" w:hAnsi="Arial" w:cs="Arial"/>
          <w:sz w:val="26"/>
          <w:szCs w:val="26"/>
        </w:rPr>
      </w:pPr>
    </w:p>
    <w:p w14:paraId="5277C78A" w14:textId="659264D7" w:rsidR="00632AC2" w:rsidRPr="008B3671" w:rsidRDefault="00632AC2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 Narrow" w:hAnsi="Arial" w:cs="Arial"/>
          <w:sz w:val="26"/>
          <w:szCs w:val="26"/>
        </w:rPr>
      </w:pPr>
      <w:r w:rsidRPr="008B3671">
        <w:rPr>
          <w:rFonts w:ascii="Arial" w:eastAsia="Arial Narrow" w:hAnsi="Arial" w:cs="Arial"/>
          <w:sz w:val="26"/>
          <w:szCs w:val="26"/>
        </w:rPr>
        <w:t>Comme l’a déclaré une déléguée FO du site, « c’est un immense gâchis… Nous avons vu les choses évoluer dans le mauvais sens. »</w:t>
      </w:r>
    </w:p>
    <w:p w14:paraId="3C337801" w14:textId="1D8F876C" w:rsidR="00632AC2" w:rsidRPr="008B3671" w:rsidRDefault="00632AC2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 Narrow" w:hAnsi="Arial" w:cs="Arial"/>
          <w:sz w:val="26"/>
          <w:szCs w:val="26"/>
        </w:rPr>
      </w:pPr>
    </w:p>
    <w:p w14:paraId="09B204EC" w14:textId="2C7FCC7F" w:rsidR="008B3671" w:rsidRPr="008B3671" w:rsidRDefault="00632AC2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 Narrow" w:hAnsi="Arial" w:cs="Arial"/>
          <w:sz w:val="26"/>
          <w:szCs w:val="26"/>
        </w:rPr>
      </w:pPr>
      <w:r w:rsidRPr="008B3671">
        <w:rPr>
          <w:rFonts w:ascii="Arial" w:eastAsia="Arial Narrow" w:hAnsi="Arial" w:cs="Arial"/>
          <w:sz w:val="26"/>
          <w:szCs w:val="26"/>
        </w:rPr>
        <w:t>Comme toujours, d’un côté, les dirigeants de l’entreprise (la famille BAHADOURIAN, 90</w:t>
      </w:r>
      <w:r w:rsidRPr="008B3671">
        <w:rPr>
          <w:rFonts w:ascii="Arial" w:eastAsia="Arial Narrow" w:hAnsi="Arial" w:cs="Arial"/>
          <w:sz w:val="26"/>
          <w:szCs w:val="26"/>
          <w:vertAlign w:val="superscript"/>
        </w:rPr>
        <w:t>ème</w:t>
      </w:r>
      <w:r w:rsidRPr="008B3671">
        <w:rPr>
          <w:rFonts w:ascii="Arial" w:eastAsia="Arial Narrow" w:hAnsi="Arial" w:cs="Arial"/>
          <w:sz w:val="26"/>
          <w:szCs w:val="26"/>
        </w:rPr>
        <w:t xml:space="preserve"> fortune de France avec un patrimoine à plus d’1,3 milliards d’€, propriétaire de Grand Frais, </w:t>
      </w:r>
      <w:proofErr w:type="spellStart"/>
      <w:r w:rsidRPr="008B3671">
        <w:rPr>
          <w:rFonts w:ascii="Arial" w:eastAsia="Arial Narrow" w:hAnsi="Arial" w:cs="Arial"/>
          <w:sz w:val="26"/>
          <w:szCs w:val="26"/>
        </w:rPr>
        <w:t>Toupargel</w:t>
      </w:r>
      <w:proofErr w:type="spellEnd"/>
      <w:r w:rsidRPr="008B3671">
        <w:rPr>
          <w:rFonts w:ascii="Arial" w:eastAsia="Arial Narrow" w:hAnsi="Arial" w:cs="Arial"/>
          <w:sz w:val="26"/>
          <w:szCs w:val="26"/>
        </w:rPr>
        <w:t xml:space="preserve"> et de nombreuses sociétés via leur</w:t>
      </w:r>
      <w:r w:rsidR="008B3671" w:rsidRPr="008B3671">
        <w:rPr>
          <w:rFonts w:ascii="Arial" w:eastAsia="Arial Narrow" w:hAnsi="Arial" w:cs="Arial"/>
          <w:sz w:val="26"/>
          <w:szCs w:val="26"/>
        </w:rPr>
        <w:t>s holdings luxembourgeois) … et de l’autre côté, les salariés victimes des choix des dirigeants.</w:t>
      </w:r>
    </w:p>
    <w:p w14:paraId="269E99B3" w14:textId="3DD4F163" w:rsidR="008B3671" w:rsidRPr="008B3671" w:rsidRDefault="008B3671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 Narrow" w:hAnsi="Arial" w:cs="Arial"/>
          <w:sz w:val="26"/>
          <w:szCs w:val="26"/>
        </w:rPr>
      </w:pPr>
    </w:p>
    <w:p w14:paraId="39B4FD9C" w14:textId="77777777" w:rsidR="008B3671" w:rsidRPr="008B3671" w:rsidRDefault="008B3671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 Narrow" w:hAnsi="Arial" w:cs="Arial"/>
          <w:sz w:val="26"/>
          <w:szCs w:val="26"/>
        </w:rPr>
      </w:pPr>
      <w:r w:rsidRPr="008B3671">
        <w:rPr>
          <w:rFonts w:ascii="Arial" w:eastAsia="Arial Narrow" w:hAnsi="Arial" w:cs="Arial"/>
          <w:sz w:val="26"/>
          <w:szCs w:val="26"/>
        </w:rPr>
        <w:t xml:space="preserve">LUD FO du Puy-de-Dôme apporte tout son soutien aux salariés de </w:t>
      </w:r>
      <w:proofErr w:type="spellStart"/>
      <w:r w:rsidRPr="008B3671">
        <w:rPr>
          <w:rFonts w:ascii="Arial" w:eastAsia="Arial Narrow" w:hAnsi="Arial" w:cs="Arial"/>
          <w:sz w:val="26"/>
          <w:szCs w:val="26"/>
        </w:rPr>
        <w:t>Toupargel</w:t>
      </w:r>
      <w:proofErr w:type="spellEnd"/>
      <w:r w:rsidRPr="008B3671">
        <w:rPr>
          <w:rFonts w:ascii="Arial" w:eastAsia="Arial Narrow" w:hAnsi="Arial" w:cs="Arial"/>
          <w:sz w:val="26"/>
          <w:szCs w:val="26"/>
        </w:rPr>
        <w:t xml:space="preserve"> et à leur syndicat FO et s’associera aux initiatives qu’ils décideront de mener.</w:t>
      </w:r>
    </w:p>
    <w:p w14:paraId="0670654B" w14:textId="77777777" w:rsidR="008B3671" w:rsidRPr="008B3671" w:rsidRDefault="008B3671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 Narrow" w:hAnsi="Arial" w:cs="Arial"/>
          <w:sz w:val="26"/>
          <w:szCs w:val="26"/>
        </w:rPr>
      </w:pPr>
    </w:p>
    <w:p w14:paraId="633CAC25" w14:textId="56D6FE0F" w:rsidR="008B3671" w:rsidRPr="008B3671" w:rsidRDefault="008B3671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 Narrow" w:hAnsi="Arial" w:cs="Arial"/>
          <w:sz w:val="26"/>
          <w:szCs w:val="26"/>
        </w:rPr>
      </w:pPr>
      <w:r w:rsidRPr="008B3671">
        <w:rPr>
          <w:rFonts w:ascii="Arial" w:eastAsia="Arial Narrow" w:hAnsi="Arial" w:cs="Arial"/>
          <w:sz w:val="26"/>
          <w:szCs w:val="26"/>
        </w:rPr>
        <w:t xml:space="preserve">Dès maintenant, l’UD FO du Puy-de-Dôme interpelle les pouvoirs publics pour que tout soit mis en œuvre pour préserver l’emploi et les droits des salariés de </w:t>
      </w:r>
      <w:proofErr w:type="spellStart"/>
      <w:r w:rsidRPr="008B3671">
        <w:rPr>
          <w:rFonts w:ascii="Arial" w:eastAsia="Arial Narrow" w:hAnsi="Arial" w:cs="Arial"/>
          <w:sz w:val="26"/>
          <w:szCs w:val="26"/>
        </w:rPr>
        <w:t>Toupargel</w:t>
      </w:r>
      <w:proofErr w:type="spellEnd"/>
      <w:r w:rsidRPr="008B3671">
        <w:rPr>
          <w:rFonts w:ascii="Arial" w:eastAsia="Arial Narrow" w:hAnsi="Arial" w:cs="Arial"/>
          <w:sz w:val="26"/>
          <w:szCs w:val="26"/>
        </w:rPr>
        <w:t xml:space="preserve">. </w:t>
      </w:r>
    </w:p>
    <w:p w14:paraId="38CA51A5" w14:textId="10DD747F" w:rsidR="008B3671" w:rsidRDefault="008B3671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 Narrow" w:hAnsi="Arial" w:cs="Arial"/>
          <w:sz w:val="26"/>
          <w:szCs w:val="26"/>
        </w:rPr>
      </w:pPr>
    </w:p>
    <w:p w14:paraId="1ACAE6F5" w14:textId="750B0F08" w:rsidR="008B3671" w:rsidRDefault="008B3671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  <w:rPr>
          <w:rFonts w:ascii="Arial" w:eastAsia="Arial Narrow" w:hAnsi="Arial" w:cs="Arial"/>
          <w:sz w:val="26"/>
          <w:szCs w:val="26"/>
        </w:rPr>
      </w:pPr>
    </w:p>
    <w:p w14:paraId="444C916E" w14:textId="2EAC233D" w:rsidR="008B3671" w:rsidRPr="008B3671" w:rsidRDefault="008B3671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  <w:rPr>
          <w:rFonts w:ascii="Arial" w:eastAsia="Arial Narrow" w:hAnsi="Arial" w:cs="Arial"/>
          <w:sz w:val="26"/>
          <w:szCs w:val="26"/>
        </w:rPr>
      </w:pPr>
      <w:r>
        <w:rPr>
          <w:rFonts w:ascii="Arial" w:eastAsia="Arial Narrow" w:hAnsi="Arial" w:cs="Arial"/>
          <w:sz w:val="26"/>
          <w:szCs w:val="26"/>
        </w:rPr>
        <w:t>Clermont-Ferrand, le 5 janvier 2023</w:t>
      </w:r>
    </w:p>
    <w:p w14:paraId="6C10CF71" w14:textId="77777777" w:rsidR="008B3671" w:rsidRPr="008B3671" w:rsidRDefault="008B3671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 Narrow" w:hAnsi="Arial" w:cs="Arial"/>
          <w:sz w:val="26"/>
          <w:szCs w:val="26"/>
        </w:rPr>
      </w:pPr>
    </w:p>
    <w:p w14:paraId="186A9577" w14:textId="77777777" w:rsidR="008B3671" w:rsidRPr="008B3671" w:rsidRDefault="008B3671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 Narrow" w:hAnsi="Arial" w:cs="Arial"/>
          <w:sz w:val="26"/>
          <w:szCs w:val="26"/>
        </w:rPr>
      </w:pPr>
    </w:p>
    <w:p w14:paraId="0A9AB490" w14:textId="3BCCD744" w:rsidR="00FF5EFC" w:rsidRPr="008B3671" w:rsidRDefault="00FF5EFC" w:rsidP="008B36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Narrow" w:hAnsi="Arial" w:cs="Arial"/>
          <w:sz w:val="26"/>
          <w:szCs w:val="26"/>
        </w:rPr>
      </w:pPr>
    </w:p>
    <w:p w14:paraId="389C1A82" w14:textId="67F3AF58" w:rsidR="001A07CE" w:rsidRPr="00F8072E" w:rsidRDefault="00B912D5" w:rsidP="005F2B0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 Narrow" w:hAnsi="Arial" w:cs="Arial"/>
          <w:b/>
          <w:bCs/>
          <w:i/>
          <w:iCs/>
          <w:sz w:val="24"/>
          <w:szCs w:val="24"/>
        </w:rPr>
      </w:pPr>
      <w:r w:rsidRPr="00F8072E">
        <w:rPr>
          <w:rFonts w:ascii="Arial" w:eastAsia="Arial Narrow" w:hAnsi="Arial" w:cs="Arial"/>
          <w:b/>
          <w:bCs/>
          <w:i/>
          <w:iCs/>
          <w:sz w:val="24"/>
          <w:szCs w:val="24"/>
        </w:rPr>
        <w:t>Pour tout contact</w:t>
      </w:r>
      <w:r w:rsidR="002F47BD" w:rsidRPr="00F8072E">
        <w:rPr>
          <w:rFonts w:ascii="Arial" w:eastAsia="Arial Narrow" w:hAnsi="Arial" w:cs="Arial"/>
          <w:b/>
          <w:bCs/>
          <w:i/>
          <w:iCs/>
          <w:sz w:val="24"/>
          <w:szCs w:val="24"/>
        </w:rPr>
        <w:t xml:space="preserve"> : 06 82 38 66 51 </w:t>
      </w:r>
    </w:p>
    <w:sectPr w:rsidR="001A07CE" w:rsidRPr="00F8072E" w:rsidSect="00A11D1F">
      <w:pgSz w:w="11906" w:h="16838"/>
      <w:pgMar w:top="22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3AC3"/>
    <w:multiLevelType w:val="hybridMultilevel"/>
    <w:tmpl w:val="33A0F3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952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D3"/>
    <w:rsid w:val="0007690F"/>
    <w:rsid w:val="001A07CE"/>
    <w:rsid w:val="00233D82"/>
    <w:rsid w:val="002C5E61"/>
    <w:rsid w:val="002F47BD"/>
    <w:rsid w:val="003621D6"/>
    <w:rsid w:val="004D2BB1"/>
    <w:rsid w:val="00525148"/>
    <w:rsid w:val="00546FA5"/>
    <w:rsid w:val="0058420D"/>
    <w:rsid w:val="00585693"/>
    <w:rsid w:val="005D2AB9"/>
    <w:rsid w:val="005D2ED3"/>
    <w:rsid w:val="005F2B03"/>
    <w:rsid w:val="00606E04"/>
    <w:rsid w:val="00632AC2"/>
    <w:rsid w:val="006467B1"/>
    <w:rsid w:val="006F4415"/>
    <w:rsid w:val="007D7CCD"/>
    <w:rsid w:val="008B3671"/>
    <w:rsid w:val="00A11D1F"/>
    <w:rsid w:val="00A63A7C"/>
    <w:rsid w:val="00AC5898"/>
    <w:rsid w:val="00B912D5"/>
    <w:rsid w:val="00B97EEA"/>
    <w:rsid w:val="00D150AE"/>
    <w:rsid w:val="00D85F49"/>
    <w:rsid w:val="00DD551A"/>
    <w:rsid w:val="00E32A28"/>
    <w:rsid w:val="00F8072E"/>
    <w:rsid w:val="00F9426B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0786"/>
  <w15:docId w15:val="{D543AFEA-0E7E-40DD-BFBE-D1E2BC6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2"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F3E11"/>
    <w:pPr>
      <w:ind w:left="720"/>
      <w:contextualSpacing/>
    </w:pPr>
  </w:style>
  <w:style w:type="paragraph" w:customStyle="1" w:styleId="Default">
    <w:name w:val="Default"/>
    <w:rsid w:val="00BE1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B67"/>
    <w:pPr>
      <w:spacing w:before="100" w:beforeAutospacing="1" w:after="100" w:afterAutospacing="1"/>
      <w:jc w:val="left"/>
    </w:pPr>
    <w:rPr>
      <w:rFonts w:eastAsiaTheme="minorHAnsi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YDiomGIi2NqVp/NGBAOfK8d4Q==">AMUW2mVHoPY+lzMqF5il+DA8xHKup6L3PeHUSbhbSTK4jji2hKYTaCIMcrYedTid2OlicSfy4jj6rHgspRPPfRt7TzBTHpnb+geNOHLUVLciD1zuCrZlyKw=</go:docsCustomData>
</go:gDocsCustomXmlDataStorage>
</file>

<file path=customXml/itemProps1.xml><?xml version="1.0" encoding="utf-8"?>
<ds:datastoreItem xmlns:ds="http://schemas.openxmlformats.org/officeDocument/2006/customXml" ds:itemID="{7BEAC180-0B2C-4086-B59C-584ECDE3E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 BOCHARD</dc:creator>
  <cp:lastModifiedBy>Frédéric BOCHARD</cp:lastModifiedBy>
  <cp:revision>2</cp:revision>
  <cp:lastPrinted>2023-01-05T15:16:00Z</cp:lastPrinted>
  <dcterms:created xsi:type="dcterms:W3CDTF">2023-01-05T15:17:00Z</dcterms:created>
  <dcterms:modified xsi:type="dcterms:W3CDTF">2023-01-05T15:17:00Z</dcterms:modified>
</cp:coreProperties>
</file>